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B3" w:rsidRPr="002C69BF" w:rsidRDefault="005E0D45" w:rsidP="00160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3B3" w:rsidRPr="002C69B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1603B3" w:rsidRPr="002C69BF" w:rsidRDefault="001603B3" w:rsidP="00160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9BF">
        <w:rPr>
          <w:rFonts w:ascii="Times New Roman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1603B3" w:rsidRPr="002C69BF" w:rsidRDefault="001603B3" w:rsidP="00160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9BF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</w:p>
    <w:p w:rsidR="001603B3" w:rsidRPr="002C69BF" w:rsidRDefault="001603B3" w:rsidP="00160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3B3" w:rsidRPr="002C69BF" w:rsidRDefault="001603B3" w:rsidP="00160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3B3" w:rsidRPr="002C69BF" w:rsidRDefault="001603B3" w:rsidP="001603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9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1603B3" w:rsidRPr="002C69BF" w:rsidRDefault="001603B3" w:rsidP="00160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69BF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1603B3" w:rsidRPr="002C69BF" w:rsidRDefault="001603B3" w:rsidP="00160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69BF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1603B3" w:rsidRPr="002C69BF" w:rsidRDefault="001603B3" w:rsidP="00160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69BF">
        <w:rPr>
          <w:rFonts w:ascii="Times New Roman" w:hAnsi="Times New Roman" w:cs="Times New Roman"/>
          <w:sz w:val="24"/>
          <w:szCs w:val="24"/>
        </w:rPr>
        <w:t>МИД России"</w:t>
      </w:r>
    </w:p>
    <w:p w:rsidR="001603B3" w:rsidRPr="002C69BF" w:rsidRDefault="001603B3" w:rsidP="001603B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69BF">
        <w:rPr>
          <w:rFonts w:ascii="Times New Roman" w:hAnsi="Times New Roman" w:cs="Times New Roman"/>
          <w:sz w:val="24"/>
          <w:szCs w:val="24"/>
        </w:rPr>
        <w:t>от _</w:t>
      </w:r>
      <w:r w:rsidRPr="002C69BF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2C69BF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  2023</w:t>
      </w:r>
      <w:r w:rsidRPr="002C69B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603B3" w:rsidRPr="002C69BF" w:rsidRDefault="005625FA" w:rsidP="00160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142</w:t>
      </w:r>
      <w:r w:rsidR="001603B3" w:rsidRPr="002C69BF"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1603B3" w:rsidRPr="002C69BF" w:rsidRDefault="001603B3" w:rsidP="001603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03B3" w:rsidRPr="002C69BF" w:rsidRDefault="001603B3" w:rsidP="0016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180" w:rsidRDefault="001603B3" w:rsidP="00160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B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603B3" w:rsidRPr="00EB4180" w:rsidRDefault="00EB4180" w:rsidP="00160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80">
        <w:rPr>
          <w:color w:val="000000"/>
          <w:sz w:val="24"/>
          <w:szCs w:val="24"/>
          <w:shd w:val="clear" w:color="auto" w:fill="FFFFFF"/>
        </w:rPr>
        <w:t>(ID 1489026)</w:t>
      </w:r>
    </w:p>
    <w:p w:rsidR="001603B3" w:rsidRPr="002C69BF" w:rsidRDefault="001603B3" w:rsidP="00160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9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C69BF">
        <w:rPr>
          <w:rFonts w:ascii="Times New Roman" w:hAnsi="Times New Roman" w:cs="Times New Roman"/>
          <w:sz w:val="24"/>
          <w:szCs w:val="24"/>
        </w:rPr>
        <w:t>___________________</w:t>
      </w:r>
      <w:r w:rsidRPr="002C69BF">
        <w:rPr>
          <w:rFonts w:ascii="Times New Roman" w:hAnsi="Times New Roman" w:cs="Times New Roman"/>
          <w:sz w:val="24"/>
          <w:szCs w:val="24"/>
          <w:u w:val="single"/>
        </w:rPr>
        <w:t>физической культуре</w:t>
      </w:r>
      <w:r w:rsidRPr="002C69B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03B3" w:rsidRPr="002C69BF" w:rsidRDefault="001603B3" w:rsidP="00160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9B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/>
      </w:tblPr>
      <w:tblGrid>
        <w:gridCol w:w="5148"/>
      </w:tblGrid>
      <w:tr w:rsidR="001603B3" w:rsidRPr="002C69BF" w:rsidTr="00E8523F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B3" w:rsidRPr="002C69BF" w:rsidRDefault="001603B3" w:rsidP="00E85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B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предмета, курса)</w:t>
            </w:r>
          </w:p>
          <w:p w:rsidR="001603B3" w:rsidRPr="002C69BF" w:rsidRDefault="001603B3" w:rsidP="00E85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B3" w:rsidRPr="002C69BF" w:rsidRDefault="001603B3" w:rsidP="00E85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B3" w:rsidRPr="002C69BF" w:rsidRDefault="001603B3" w:rsidP="00E85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B3" w:rsidRPr="002C69BF" w:rsidRDefault="001603B3" w:rsidP="00E85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B3" w:rsidRPr="002C69BF" w:rsidRDefault="001603B3" w:rsidP="00E85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BF">
              <w:rPr>
                <w:rFonts w:ascii="Times New Roman" w:hAnsi="Times New Roman" w:cs="Times New Roman"/>
                <w:sz w:val="24"/>
                <w:szCs w:val="24"/>
              </w:rPr>
              <w:t>для ___9</w:t>
            </w:r>
            <w:r w:rsidRPr="002C6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А,9 Б</w:t>
            </w:r>
            <w:r w:rsidRPr="002C69BF">
              <w:rPr>
                <w:rFonts w:ascii="Times New Roman" w:hAnsi="Times New Roman" w:cs="Times New Roman"/>
                <w:sz w:val="24"/>
                <w:szCs w:val="24"/>
              </w:rPr>
              <w:t>__классов</w:t>
            </w:r>
          </w:p>
        </w:tc>
      </w:tr>
      <w:tr w:rsidR="001603B3" w:rsidRPr="002C69BF" w:rsidTr="00E8523F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B3" w:rsidRPr="002C69BF" w:rsidRDefault="001603B3" w:rsidP="00E85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3B3" w:rsidRPr="002C69BF" w:rsidRDefault="002A1D03" w:rsidP="00E85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6" style="position:absolute;z-index:251660288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160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1603B3" w:rsidRPr="002C69B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1603B3" w:rsidRPr="002C69BF" w:rsidTr="00E8523F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B3" w:rsidRPr="002C69BF" w:rsidRDefault="001603B3" w:rsidP="00E85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BF">
              <w:rPr>
                <w:rFonts w:ascii="Times New Roman" w:hAnsi="Times New Roman" w:cs="Times New Roman"/>
                <w:sz w:val="24"/>
                <w:szCs w:val="24"/>
              </w:rPr>
              <w:t>(уровень обучения)</w:t>
            </w:r>
          </w:p>
        </w:tc>
      </w:tr>
    </w:tbl>
    <w:p w:rsidR="001603B3" w:rsidRPr="002C69BF" w:rsidRDefault="001603B3" w:rsidP="00160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B3" w:rsidRPr="002C69BF" w:rsidRDefault="001603B3" w:rsidP="00160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B3" w:rsidRPr="002C69BF" w:rsidRDefault="001603B3" w:rsidP="00160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B3" w:rsidRPr="002C69BF" w:rsidRDefault="001603B3" w:rsidP="00160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B3" w:rsidRPr="002C69BF" w:rsidRDefault="001603B3" w:rsidP="001603B3">
      <w:pPr>
        <w:tabs>
          <w:tab w:val="left" w:pos="7665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1F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C69BF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603B3" w:rsidRPr="002C69BF" w:rsidRDefault="001603B3" w:rsidP="001603B3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C6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C69BF">
        <w:rPr>
          <w:rFonts w:ascii="Times New Roman" w:hAnsi="Times New Roman" w:cs="Times New Roman"/>
          <w:sz w:val="24"/>
          <w:szCs w:val="24"/>
          <w:u w:val="single"/>
        </w:rPr>
        <w:t>Ибрагимова Кристина Геннадьевна</w:t>
      </w:r>
    </w:p>
    <w:p w:rsidR="001603B3" w:rsidRPr="002C69BF" w:rsidRDefault="001603B3" w:rsidP="001603B3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6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69BF">
        <w:rPr>
          <w:rFonts w:ascii="Times New Roman" w:hAnsi="Times New Roman" w:cs="Times New Roman"/>
          <w:sz w:val="24"/>
          <w:szCs w:val="24"/>
        </w:rPr>
        <w:t xml:space="preserve"> (ФИО учителя, специалиста)</w:t>
      </w:r>
      <w:r w:rsidRPr="002C69BF">
        <w:rPr>
          <w:rFonts w:ascii="Times New Roman" w:hAnsi="Times New Roman" w:cs="Times New Roman"/>
          <w:sz w:val="24"/>
          <w:szCs w:val="24"/>
        </w:rPr>
        <w:tab/>
      </w:r>
    </w:p>
    <w:p w:rsidR="001603B3" w:rsidRPr="002C69BF" w:rsidRDefault="003C1F96" w:rsidP="001603B3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</w:t>
      </w:r>
      <w:r w:rsidR="001603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="001603B3" w:rsidRPr="002C69BF">
        <w:rPr>
          <w:rFonts w:ascii="Times New Roman" w:hAnsi="Times New Roman" w:cs="Times New Roman"/>
          <w:sz w:val="24"/>
          <w:szCs w:val="24"/>
          <w:u w:val="single"/>
        </w:rPr>
        <w:t>учитель физической культуры</w:t>
      </w:r>
    </w:p>
    <w:p w:rsidR="001603B3" w:rsidRPr="002C69BF" w:rsidRDefault="001603B3" w:rsidP="001603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03B3" w:rsidRDefault="001603B3" w:rsidP="0016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165" w:rsidRDefault="00D16165" w:rsidP="0016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3B3" w:rsidRPr="002C69BF" w:rsidRDefault="001603B3" w:rsidP="00160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1603B3" w:rsidRPr="00CA5F9F" w:rsidRDefault="001603B3" w:rsidP="001603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F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bookmarkStart w:id="0" w:name="_Hlk143858017"/>
      <w:bookmarkStart w:id="1" w:name="_GoBack"/>
      <w:r w:rsidRPr="00CA5F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  <w:bookmarkEnd w:id="0"/>
      <w:bookmarkEnd w:id="1"/>
    </w:p>
    <w:p w:rsidR="001603B3" w:rsidRPr="00CA5F9F" w:rsidRDefault="001603B3" w:rsidP="001603B3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A5336" w:rsidRPr="00D11F63" w:rsidRDefault="007A5336" w:rsidP="00C0442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предмета </w:t>
      </w:r>
      <w:r w:rsidRPr="00D11F63">
        <w:rPr>
          <w:rFonts w:ascii="Times New Roman" w:eastAsia="Calibri" w:hAnsi="Times New Roman" w:cs="Times New Roman"/>
          <w:sz w:val="24"/>
          <w:szCs w:val="24"/>
        </w:rPr>
        <w:t xml:space="preserve">«Физическая культура»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0C06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ФГОС ООО (приказ Минпросвещения РФ от 31.05.2021 г.  № 287)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на основе:</w:t>
      </w:r>
    </w:p>
    <w:p w:rsidR="007A5336" w:rsidRPr="00D11F63" w:rsidRDefault="007A5336" w:rsidP="00C0442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основного общего образования ФГБОУ «Средняя школа-интернат МИД России», утвержденной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приказом № 142</w:t>
      </w:r>
      <w:r w:rsidRPr="006332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-ОД от 29.08.2023г.</w:t>
      </w:r>
    </w:p>
    <w:p w:rsidR="007A5336" w:rsidRPr="00D11F63" w:rsidRDefault="007A5336" w:rsidP="00C0442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ого директором школы 01.06.2023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7A5336" w:rsidRPr="00D11F63" w:rsidRDefault="007A5336" w:rsidP="00C0442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-программа по физической культуре разработана для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="00C044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классов на основе программы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«Физическая культура для обучающихся </w:t>
      </w:r>
      <w:r w:rsidR="00C044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классов»</w:t>
      </w:r>
      <w:r w:rsidR="005612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ФГП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:Просвящение,20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7A5336" w:rsidRPr="00D11F63" w:rsidRDefault="007A5336" w:rsidP="00C0442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2023-2024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:rsidR="007A5336" w:rsidRPr="00D11F63" w:rsidRDefault="007A5336" w:rsidP="00C0442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учебного графика школы на 2023-2024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:rsidR="001603B3" w:rsidRPr="004753C2" w:rsidRDefault="001603B3" w:rsidP="00C044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603B3" w:rsidRPr="004753C2" w:rsidRDefault="001603B3" w:rsidP="004753C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5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учёта программы воспитания в рабочей программе по физической культуре</w:t>
      </w:r>
    </w:p>
    <w:p w:rsidR="001603B3" w:rsidRPr="004753C2" w:rsidRDefault="001603B3" w:rsidP="004753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:rsidR="001603B3" w:rsidRPr="004753C2" w:rsidRDefault="001603B3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воспитания 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«Средняя школа-интернат МИД России» 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реализуется в том числе и через использование воспитательного потенциала уроков физическая культура. Эта работа осуществляется в следующих формах:</w:t>
      </w:r>
    </w:p>
    <w:p w:rsidR="001603B3" w:rsidRPr="004753C2" w:rsidRDefault="001603B3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1603B3" w:rsidRPr="004753C2" w:rsidRDefault="001603B3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:rsidR="001603B3" w:rsidRPr="004753C2" w:rsidRDefault="001603B3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:rsidR="001603B3" w:rsidRPr="004753C2" w:rsidRDefault="001603B3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:rsidR="001603B3" w:rsidRPr="004753C2" w:rsidRDefault="001603B3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</w:p>
    <w:p w:rsidR="001603B3" w:rsidRPr="004753C2" w:rsidRDefault="001603B3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:rsidR="001603B3" w:rsidRPr="004753C2" w:rsidRDefault="001603B3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1603B3" w:rsidRPr="004753C2" w:rsidRDefault="001603B3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на уроке интерактивных форм работы, стимулирующих познавательную мотивацию обучающихся.</w:t>
      </w:r>
    </w:p>
    <w:p w:rsidR="001603B3" w:rsidRPr="004753C2" w:rsidRDefault="001603B3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1603B3" w:rsidRPr="004753C2" w:rsidRDefault="001603B3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:rsidR="001603B3" w:rsidRPr="004753C2" w:rsidRDefault="00396F55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• </w:t>
      </w:r>
      <w:r w:rsidR="001603B3"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1603B3" w:rsidRPr="004753C2" w:rsidRDefault="00396F55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="001603B3" w:rsidRPr="00475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1603B3" w:rsidRPr="004753C2" w:rsidRDefault="001603B3" w:rsidP="004753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  <w:r w:rsidRPr="0047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«Физическая культура» 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:rsidR="001603B3" w:rsidRPr="004753C2" w:rsidRDefault="001603B3" w:rsidP="004753C2">
      <w:pPr>
        <w:pStyle w:val="a5"/>
        <w:tabs>
          <w:tab w:val="left" w:pos="709"/>
        </w:tabs>
        <w:spacing w:before="181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4753C2">
        <w:rPr>
          <w:rFonts w:cs="Times New Roman"/>
          <w:color w:val="000000" w:themeColor="text1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1603B3" w:rsidRPr="004753C2" w:rsidRDefault="001603B3" w:rsidP="004753C2">
      <w:pPr>
        <w:pStyle w:val="a5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4753C2">
        <w:rPr>
          <w:rFonts w:cs="Times New Roman"/>
          <w:b/>
          <w:color w:val="000000" w:themeColor="text1"/>
          <w:sz w:val="24"/>
          <w:szCs w:val="24"/>
        </w:rPr>
        <w:t>Целью</w:t>
      </w:r>
      <w:r w:rsidRPr="004753C2">
        <w:rPr>
          <w:rFonts w:cs="Times New Roman"/>
          <w:color w:val="000000" w:themeColor="text1"/>
          <w:sz w:val="24"/>
          <w:szCs w:val="24"/>
        </w:rPr>
        <w:t xml:space="preserve"> образования по физической культуре в средней школе является укрепление и сохранение здоровья школьников, развитие физических качеств и освоение физических</w:t>
      </w:r>
      <w:r w:rsidRPr="004753C2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4753C2">
        <w:rPr>
          <w:rFonts w:cs="Times New Roman"/>
          <w:color w:val="000000" w:themeColor="text1"/>
          <w:sz w:val="24"/>
          <w:szCs w:val="24"/>
        </w:rPr>
        <w:t>упражнений оздоровительной, спортивной и прикладно-ориентированной направленности и формирование у обучающихся основ здорового образа жизни.</w:t>
      </w:r>
    </w:p>
    <w:p w:rsidR="001603B3" w:rsidRPr="004753C2" w:rsidRDefault="001603B3" w:rsidP="004753C2">
      <w:pPr>
        <w:pStyle w:val="a5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4753C2">
        <w:rPr>
          <w:rFonts w:cs="Times New Roman"/>
          <w:color w:val="000000" w:themeColor="text1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1603B3" w:rsidRPr="004753C2" w:rsidRDefault="001603B3" w:rsidP="004753C2">
      <w:pPr>
        <w:pStyle w:val="a5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bookmarkStart w:id="2" w:name="_Hlk112241686"/>
      <w:r w:rsidRPr="004753C2">
        <w:rPr>
          <w:rFonts w:cs="Times New Roman"/>
          <w:b/>
          <w:color w:val="000000" w:themeColor="text1"/>
          <w:sz w:val="24"/>
          <w:szCs w:val="24"/>
        </w:rPr>
        <w:t>Воспитывающее</w:t>
      </w:r>
      <w:r w:rsidRPr="004753C2">
        <w:rPr>
          <w:rFonts w:cs="Times New Roman"/>
          <w:color w:val="000000" w:themeColor="text1"/>
          <w:sz w:val="24"/>
          <w:szCs w:val="24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bookmarkEnd w:id="2"/>
    <w:p w:rsidR="001603B3" w:rsidRPr="004753C2" w:rsidRDefault="001603B3" w:rsidP="004753C2">
      <w:pPr>
        <w:pStyle w:val="a5"/>
        <w:tabs>
          <w:tab w:val="left" w:pos="709"/>
        </w:tabs>
        <w:spacing w:before="3" w:line="240" w:lineRule="auto"/>
        <w:ind w:firstLine="567"/>
        <w:rPr>
          <w:rFonts w:cs="Times New Roman"/>
          <w:color w:val="000000"/>
          <w:sz w:val="24"/>
          <w:szCs w:val="24"/>
          <w:lang w:eastAsia="ru-RU"/>
        </w:rPr>
      </w:pPr>
    </w:p>
    <w:p w:rsidR="001603B3" w:rsidRPr="004753C2" w:rsidRDefault="001603B3" w:rsidP="004753C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753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«Физическая культура» в учебном плане школы</w:t>
      </w:r>
    </w:p>
    <w:p w:rsidR="001603B3" w:rsidRPr="004753C2" w:rsidRDefault="001603B3" w:rsidP="004753C2">
      <w:pPr>
        <w:pStyle w:val="a5"/>
        <w:tabs>
          <w:tab w:val="left" w:pos="709"/>
        </w:tabs>
        <w:spacing w:before="3"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4753C2">
        <w:rPr>
          <w:rFonts w:cs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физическая культура представлен обязательной частью учебного предмета. </w:t>
      </w:r>
      <w:r w:rsidRPr="004753C2">
        <w:rPr>
          <w:rFonts w:cs="Times New Roman"/>
          <w:color w:val="000000" w:themeColor="text1"/>
          <w:sz w:val="24"/>
          <w:szCs w:val="24"/>
        </w:rPr>
        <w:t>Общее число часов, отведённых на изучение учебного предмета «Физичес</w:t>
      </w:r>
      <w:r w:rsidR="005625FA" w:rsidRPr="004753C2">
        <w:rPr>
          <w:rFonts w:cs="Times New Roman"/>
          <w:color w:val="000000" w:themeColor="text1"/>
          <w:sz w:val="24"/>
          <w:szCs w:val="24"/>
        </w:rPr>
        <w:t xml:space="preserve">кая культура» в девятом </w:t>
      </w:r>
      <w:r w:rsidRPr="004753C2">
        <w:rPr>
          <w:rFonts w:cs="Times New Roman"/>
          <w:color w:val="000000" w:themeColor="text1"/>
          <w:sz w:val="24"/>
          <w:szCs w:val="24"/>
        </w:rPr>
        <w:t xml:space="preserve"> классе составляет 66 ч и третий час физической культуры реализован образовательной организацией за счёт часов внеурочной деятельности. </w:t>
      </w:r>
    </w:p>
    <w:p w:rsidR="001603B3" w:rsidRPr="004753C2" w:rsidRDefault="001603B3" w:rsidP="00475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603B3" w:rsidRPr="004753C2" w:rsidRDefault="001603B3" w:rsidP="004753C2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53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Программа по физической культуре  разработана для 9 классов на основе программы «Физическая культура для обучающихся 5-9 классов»  ФГП, :Просвящение,2021); </w:t>
      </w:r>
      <w:r w:rsidRPr="004753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Электронные-ресурсы: </w:t>
      </w:r>
      <w:hyperlink r:id="rId5" w:history="1">
        <w:r w:rsidR="00BA0F26" w:rsidRPr="00BA0F26">
          <w:rPr>
            <w:rStyle w:val="a4"/>
            <w:rFonts w:ascii="Times New Roman" w:hAnsi="Times New Roman" w:cs="Times New Roman"/>
            <w:color w:val="auto"/>
            <w:w w:val="115"/>
            <w:sz w:val="24"/>
            <w:szCs w:val="24"/>
          </w:rPr>
          <w:t>https://resh.edu.ru/subject/9/1/</w:t>
        </w:r>
      </w:hyperlink>
      <w:r w:rsidRPr="00BA0F26">
        <w:rPr>
          <w:rFonts w:ascii="Times New Roman" w:eastAsia="Calibri" w:hAnsi="Times New Roman" w:cs="Times New Roman"/>
          <w:sz w:val="24"/>
          <w:szCs w:val="24"/>
        </w:rPr>
        <w:t>;</w:t>
      </w:r>
      <w:r w:rsidRPr="00475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3C2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4753C2">
        <w:rPr>
          <w:rFonts w:ascii="Times New Roman" w:eastAsia="Calibri" w:hAnsi="Times New Roman" w:cs="Times New Roman"/>
          <w:sz w:val="24"/>
          <w:szCs w:val="24"/>
        </w:rPr>
        <w:t>//</w:t>
      </w:r>
      <w:r w:rsidRPr="004753C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4753C2">
        <w:rPr>
          <w:rFonts w:ascii="Times New Roman" w:eastAsia="Calibri" w:hAnsi="Times New Roman" w:cs="Times New Roman"/>
          <w:sz w:val="24"/>
          <w:szCs w:val="24"/>
        </w:rPr>
        <w:t xml:space="preserve"> «ГТО. РУ»; </w:t>
      </w:r>
    </w:p>
    <w:p w:rsidR="001603B3" w:rsidRPr="004753C2" w:rsidRDefault="001603B3" w:rsidP="004753C2">
      <w:pPr>
        <w:pStyle w:val="a5"/>
        <w:tabs>
          <w:tab w:val="left" w:pos="709"/>
        </w:tabs>
        <w:spacing w:before="3" w:line="240" w:lineRule="auto"/>
        <w:ind w:firstLine="567"/>
        <w:rPr>
          <w:rFonts w:cs="Times New Roman"/>
          <w:b/>
          <w:color w:val="000000" w:themeColor="text1"/>
          <w:sz w:val="24"/>
          <w:szCs w:val="24"/>
        </w:rPr>
      </w:pPr>
    </w:p>
    <w:p w:rsidR="001603B3" w:rsidRPr="004753C2" w:rsidRDefault="001603B3" w:rsidP="004753C2">
      <w:pPr>
        <w:pStyle w:val="a5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4753C2">
        <w:rPr>
          <w:rFonts w:cs="Times New Roman"/>
          <w:b/>
          <w:color w:val="000000" w:themeColor="text1"/>
          <w:sz w:val="24"/>
          <w:szCs w:val="24"/>
        </w:rPr>
        <w:t>Формы</w:t>
      </w:r>
      <w:r w:rsidRPr="004753C2">
        <w:rPr>
          <w:rFonts w:cs="Times New Roman"/>
          <w:color w:val="000000" w:themeColor="text1"/>
          <w:sz w:val="24"/>
          <w:szCs w:val="24"/>
        </w:rPr>
        <w:t xml:space="preserve"> проведения  физкультурной деятельности:</w:t>
      </w:r>
    </w:p>
    <w:p w:rsidR="001603B3" w:rsidRPr="004753C2" w:rsidRDefault="001603B3" w:rsidP="004753C2">
      <w:pPr>
        <w:pStyle w:val="a5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4753C2">
        <w:rPr>
          <w:rFonts w:cs="Times New Roman"/>
          <w:color w:val="000000" w:themeColor="text1"/>
          <w:sz w:val="24"/>
          <w:szCs w:val="24"/>
        </w:rPr>
        <w:t>1)урок;</w:t>
      </w:r>
    </w:p>
    <w:p w:rsidR="001603B3" w:rsidRPr="004753C2" w:rsidRDefault="001603B3" w:rsidP="004753C2">
      <w:pPr>
        <w:pStyle w:val="a5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4753C2">
        <w:rPr>
          <w:rFonts w:cs="Times New Roman"/>
          <w:color w:val="000000" w:themeColor="text1"/>
          <w:sz w:val="24"/>
          <w:szCs w:val="24"/>
        </w:rPr>
        <w:t>2)соревнования;</w:t>
      </w:r>
    </w:p>
    <w:p w:rsidR="001603B3" w:rsidRPr="004753C2" w:rsidRDefault="001603B3" w:rsidP="004753C2">
      <w:pPr>
        <w:pStyle w:val="a5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4753C2">
        <w:rPr>
          <w:rFonts w:cs="Times New Roman"/>
          <w:color w:val="000000" w:themeColor="text1"/>
          <w:sz w:val="24"/>
          <w:szCs w:val="24"/>
        </w:rPr>
        <w:t>3)спортивные игры;</w:t>
      </w:r>
    </w:p>
    <w:p w:rsidR="004753C2" w:rsidRDefault="001603B3" w:rsidP="004753C2">
      <w:pPr>
        <w:pStyle w:val="a5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4753C2">
        <w:rPr>
          <w:rFonts w:cs="Times New Roman"/>
          <w:color w:val="000000" w:themeColor="text1"/>
          <w:sz w:val="24"/>
          <w:szCs w:val="24"/>
        </w:rPr>
        <w:lastRenderedPageBreak/>
        <w:t>4)спортивные праздники.</w:t>
      </w:r>
    </w:p>
    <w:p w:rsidR="00BA0F26" w:rsidRDefault="004753C2" w:rsidP="004753C2">
      <w:pPr>
        <w:pStyle w:val="a5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                  </w:t>
      </w:r>
    </w:p>
    <w:p w:rsidR="001603B3" w:rsidRPr="004753C2" w:rsidRDefault="00BA0F26" w:rsidP="004753C2">
      <w:pPr>
        <w:pStyle w:val="a5"/>
        <w:tabs>
          <w:tab w:val="left" w:pos="709"/>
        </w:tabs>
        <w:spacing w:before="3" w:line="240" w:lineRule="auto"/>
        <w:ind w:firstLine="567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                 </w:t>
      </w:r>
      <w:r w:rsidR="001603B3" w:rsidRPr="004753C2">
        <w:rPr>
          <w:rFonts w:cs="Times New Roman"/>
          <w:b/>
          <w:sz w:val="24"/>
          <w:szCs w:val="24"/>
        </w:rPr>
        <w:t>СОДЕРЖАНИЕ УЧЕБНОГО ПРЕДМЕТА</w:t>
      </w:r>
    </w:p>
    <w:p w:rsidR="001603B3" w:rsidRPr="004753C2" w:rsidRDefault="001603B3" w:rsidP="004753C2">
      <w:pPr>
        <w:pStyle w:val="a5"/>
        <w:tabs>
          <w:tab w:val="left" w:pos="709"/>
        </w:tabs>
        <w:spacing w:before="3" w:line="240" w:lineRule="auto"/>
        <w:ind w:firstLine="567"/>
        <w:rPr>
          <w:rFonts w:cs="Times New Roman"/>
          <w:b/>
          <w:color w:val="000000" w:themeColor="text1"/>
          <w:sz w:val="24"/>
          <w:szCs w:val="24"/>
        </w:rPr>
      </w:pPr>
      <w:r w:rsidRPr="004753C2">
        <w:rPr>
          <w:rFonts w:cs="Times New Roman"/>
          <w:color w:val="000000" w:themeColor="text1"/>
          <w:sz w:val="24"/>
          <w:szCs w:val="24"/>
        </w:rPr>
        <w:t xml:space="preserve">                                   </w:t>
      </w:r>
      <w:r w:rsidR="00782190" w:rsidRPr="004753C2">
        <w:rPr>
          <w:rFonts w:cs="Times New Roman"/>
          <w:color w:val="000000" w:themeColor="text1"/>
          <w:sz w:val="24"/>
          <w:szCs w:val="24"/>
        </w:rPr>
        <w:t xml:space="preserve">            </w:t>
      </w:r>
      <w:r w:rsidRPr="004753C2">
        <w:rPr>
          <w:rFonts w:cs="Times New Roman"/>
          <w:b/>
          <w:color w:val="000000" w:themeColor="text1"/>
          <w:sz w:val="24"/>
          <w:szCs w:val="24"/>
        </w:rPr>
        <w:t>«Физическая культура»</w:t>
      </w:r>
    </w:p>
    <w:p w:rsidR="00FF6B73" w:rsidRPr="004753C2" w:rsidRDefault="00FF6B73" w:rsidP="004753C2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Style w:val="Bold"/>
          <w:rFonts w:ascii="Times New Roman" w:hAnsi="Times New Roman" w:cs="Times New Roman"/>
          <w:sz w:val="24"/>
          <w:szCs w:val="24"/>
        </w:rPr>
        <w:t>Знания о физической культуре.</w:t>
      </w:r>
      <w:r w:rsidRPr="004753C2">
        <w:rPr>
          <w:rFonts w:ascii="Times New Roman" w:hAnsi="Times New Roman" w:cs="Times New Roman"/>
          <w:sz w:val="24"/>
          <w:szCs w:val="24"/>
        </w:rPr>
        <w:t xml:space="preserve">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FF6B73" w:rsidRPr="004753C2" w:rsidRDefault="00FF6B73" w:rsidP="004753C2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Style w:val="Bold"/>
          <w:rFonts w:ascii="Times New Roman" w:hAnsi="Times New Roman" w:cs="Times New Roman"/>
          <w:sz w:val="24"/>
          <w:szCs w:val="24"/>
        </w:rPr>
        <w:t>Способы самостоятельной деятельности.</w:t>
      </w:r>
      <w:r w:rsidRPr="004753C2">
        <w:rPr>
          <w:rFonts w:ascii="Times New Roman" w:hAnsi="Times New Roman" w:cs="Times New Roman"/>
          <w:sz w:val="24"/>
          <w:szCs w:val="24"/>
        </w:rPr>
        <w:t xml:space="preserve">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FF6B73" w:rsidRPr="004753C2" w:rsidRDefault="00FF6B73" w:rsidP="004753C2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Style w:val="Bold"/>
          <w:rFonts w:ascii="Times New Roman" w:hAnsi="Times New Roman" w:cs="Times New Roman"/>
          <w:sz w:val="24"/>
          <w:szCs w:val="24"/>
        </w:rPr>
        <w:t>Физическое совершенствование.</w:t>
      </w:r>
      <w:r w:rsidRPr="004753C2">
        <w:rPr>
          <w:rFonts w:ascii="Times New Roman" w:hAnsi="Times New Roman" w:cs="Times New Roman"/>
          <w:sz w:val="24"/>
          <w:szCs w:val="24"/>
        </w:rPr>
        <w:t xml:space="preserve"> </w:t>
      </w:r>
      <w:r w:rsidRPr="00283787">
        <w:rPr>
          <w:rStyle w:val="BoldItalic"/>
          <w:rFonts w:ascii="Times New Roman" w:hAnsi="Times New Roman" w:cs="Times New Roman"/>
          <w:i w:val="0"/>
          <w:sz w:val="24"/>
          <w:szCs w:val="24"/>
        </w:rPr>
        <w:t>Физкультурно-оздоровительная деятельность.</w:t>
      </w:r>
      <w:r w:rsidRPr="004753C2">
        <w:rPr>
          <w:rStyle w:val="BoldItalic"/>
          <w:rFonts w:ascii="Times New Roman" w:hAnsi="Times New Roman" w:cs="Times New Roman"/>
          <w:sz w:val="24"/>
          <w:szCs w:val="24"/>
        </w:rPr>
        <w:t xml:space="preserve"> </w:t>
      </w:r>
      <w:r w:rsidRPr="004753C2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  </w:t>
      </w:r>
    </w:p>
    <w:p w:rsidR="00FF6B73" w:rsidRPr="00283787" w:rsidRDefault="00FF6B73" w:rsidP="004753C2">
      <w:pPr>
        <w:pStyle w:val="body"/>
        <w:spacing w:line="240" w:lineRule="auto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283787">
        <w:rPr>
          <w:rStyle w:val="BoldItalic"/>
          <w:rFonts w:ascii="Times New Roman" w:hAnsi="Times New Roman" w:cs="Times New Roman"/>
          <w:i w:val="0"/>
          <w:sz w:val="24"/>
          <w:szCs w:val="24"/>
        </w:rPr>
        <w:t xml:space="preserve">Спортивно-оздоровительная деятельность. </w:t>
      </w:r>
      <w:r w:rsidRPr="00283787">
        <w:rPr>
          <w:rStyle w:val="Italic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E6027" w:rsidRPr="004753C2" w:rsidRDefault="00FF6B73" w:rsidP="004753C2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Style w:val="Italic"/>
          <w:rFonts w:ascii="Times New Roman" w:hAnsi="Times New Roman" w:cs="Times New Roman"/>
          <w:sz w:val="24"/>
          <w:szCs w:val="24"/>
        </w:rPr>
        <w:t xml:space="preserve">«Гимнастика». </w:t>
      </w:r>
      <w:r w:rsidRPr="004753C2">
        <w:rPr>
          <w:rFonts w:ascii="Times New Roman" w:hAnsi="Times New Roman" w:cs="Times New Roman"/>
          <w:sz w:val="24"/>
          <w:szCs w:val="24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 Гимнастическая комбинация на гимнастическом бревне, с включением полушпагата, стойки на колене с опорой на руки и отведением ноги назад (девушки). </w:t>
      </w:r>
    </w:p>
    <w:p w:rsidR="00FF6B73" w:rsidRPr="004753C2" w:rsidRDefault="00FF6B73" w:rsidP="004753C2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Style w:val="Italic"/>
          <w:rFonts w:ascii="Times New Roman" w:hAnsi="Times New Roman" w:cs="Times New Roman"/>
          <w:sz w:val="24"/>
          <w:szCs w:val="24"/>
        </w:rPr>
        <w:t xml:space="preserve">«Лёгкая атлетика». </w:t>
      </w:r>
      <w:r w:rsidRPr="004753C2">
        <w:rPr>
          <w:rFonts w:ascii="Times New Roman" w:hAnsi="Times New Roman" w:cs="Times New Roman"/>
          <w:sz w:val="24"/>
          <w:szCs w:val="24"/>
        </w:rPr>
        <w:t xml:space="preserve">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 </w:t>
      </w:r>
    </w:p>
    <w:p w:rsidR="00FF6B73" w:rsidRPr="004753C2" w:rsidRDefault="00FF6B73" w:rsidP="004753C2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Style w:val="Italic"/>
          <w:rFonts w:ascii="Times New Roman" w:hAnsi="Times New Roman" w:cs="Times New Roman"/>
          <w:sz w:val="24"/>
          <w:szCs w:val="24"/>
        </w:rPr>
        <w:t xml:space="preserve"> «Зимние виды спорта».</w:t>
      </w:r>
      <w:r w:rsidRPr="004753C2">
        <w:rPr>
          <w:rFonts w:ascii="Times New Roman" w:hAnsi="Times New Roman" w:cs="Times New Roman"/>
          <w:sz w:val="24"/>
          <w:szCs w:val="24"/>
        </w:rPr>
        <w:t xml:space="preserve"> 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:rsidR="00FF6B73" w:rsidRPr="004753C2" w:rsidRDefault="00FF6B73" w:rsidP="004753C2">
      <w:pPr>
        <w:pStyle w:val="body"/>
        <w:spacing w:line="240" w:lineRule="auto"/>
        <w:rPr>
          <w:rStyle w:val="Italic"/>
          <w:rFonts w:ascii="Times New Roman" w:hAnsi="Times New Roman" w:cs="Times New Roman"/>
          <w:sz w:val="24"/>
          <w:szCs w:val="24"/>
        </w:rPr>
      </w:pPr>
      <w:r w:rsidRPr="004753C2">
        <w:rPr>
          <w:rStyle w:val="Italic"/>
          <w:rFonts w:ascii="Times New Roman" w:hAnsi="Times New Roman" w:cs="Times New Roman"/>
          <w:sz w:val="24"/>
          <w:szCs w:val="24"/>
        </w:rPr>
        <w:t xml:space="preserve"> «Спортивные игры». </w:t>
      </w:r>
    </w:p>
    <w:p w:rsidR="00FF6B73" w:rsidRPr="004753C2" w:rsidRDefault="00FF6B73" w:rsidP="004753C2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Style w:val="Underline"/>
          <w:rFonts w:ascii="Times New Roman" w:hAnsi="Times New Roman" w:cs="Times New Roman"/>
          <w:sz w:val="24"/>
          <w:szCs w:val="24"/>
        </w:rPr>
        <w:t>Баскетбол.</w:t>
      </w:r>
      <w:r w:rsidRPr="004753C2">
        <w:rPr>
          <w:rFonts w:ascii="Times New Roman" w:hAnsi="Times New Roman" w:cs="Times New Roman"/>
          <w:sz w:val="24"/>
          <w:szCs w:val="24"/>
        </w:rPr>
        <w:t xml:space="preserve"> Техническая подготовка в игровых действиях: ведение, передачи, приёмы и броски мяча на месте, в прыжке, после ведения.</w:t>
      </w:r>
    </w:p>
    <w:p w:rsidR="00FF6B73" w:rsidRPr="004753C2" w:rsidRDefault="00FF6B73" w:rsidP="004753C2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Style w:val="Underline"/>
          <w:rFonts w:ascii="Times New Roman" w:hAnsi="Times New Roman" w:cs="Times New Roman"/>
          <w:sz w:val="24"/>
          <w:szCs w:val="24"/>
        </w:rPr>
        <w:t>Волейбол.</w:t>
      </w:r>
      <w:r w:rsidRPr="004753C2">
        <w:rPr>
          <w:rFonts w:ascii="Times New Roman" w:hAnsi="Times New Roman" w:cs="Times New Roman"/>
          <w:sz w:val="24"/>
          <w:szCs w:val="24"/>
        </w:rPr>
        <w:t xml:space="preserve"> Техническая подготовка в игровых действиях: подачи мяча в разные зоны площадки соперника; приёмы и передачи на месте и в движении; удары и блокировка. </w:t>
      </w:r>
    </w:p>
    <w:p w:rsidR="00FF6B73" w:rsidRPr="004753C2" w:rsidRDefault="00FF6B73" w:rsidP="004753C2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Style w:val="Underline"/>
          <w:rFonts w:ascii="Times New Roman" w:hAnsi="Times New Roman" w:cs="Times New Roman"/>
          <w:sz w:val="24"/>
          <w:szCs w:val="24"/>
        </w:rPr>
        <w:t>Футбол.</w:t>
      </w:r>
      <w:r w:rsidRPr="004753C2">
        <w:rPr>
          <w:rFonts w:ascii="Times New Roman" w:hAnsi="Times New Roman" w:cs="Times New Roman"/>
          <w:sz w:val="24"/>
          <w:szCs w:val="24"/>
        </w:rPr>
        <w:t xml:space="preserve"> Техническая подготовка в игровых действиях: ведение, приёмы и передачи, остановки и удары по мячу с места и в движении. </w:t>
      </w:r>
    </w:p>
    <w:p w:rsidR="00FF6B73" w:rsidRPr="004753C2" w:rsidRDefault="00FF6B73" w:rsidP="004753C2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 </w:t>
      </w:r>
    </w:p>
    <w:p w:rsidR="00FF6B73" w:rsidRPr="004753C2" w:rsidRDefault="00FF6B73" w:rsidP="004753C2">
      <w:pPr>
        <w:pStyle w:val="a5"/>
        <w:tabs>
          <w:tab w:val="left" w:pos="709"/>
        </w:tabs>
        <w:spacing w:before="2" w:line="240" w:lineRule="auto"/>
        <w:ind w:firstLine="567"/>
        <w:rPr>
          <w:rFonts w:cs="Times New Roman"/>
          <w:w w:val="162"/>
          <w:sz w:val="24"/>
          <w:szCs w:val="24"/>
        </w:rPr>
      </w:pPr>
      <w:r w:rsidRPr="004753C2">
        <w:rPr>
          <w:rFonts w:cs="Times New Roman"/>
          <w:i/>
          <w:color w:val="000000" w:themeColor="text1"/>
          <w:sz w:val="24"/>
          <w:szCs w:val="24"/>
        </w:rPr>
        <w:t xml:space="preserve">Прикладно-ориентированная физическая культура. </w:t>
      </w:r>
      <w:r w:rsidRPr="004753C2">
        <w:rPr>
          <w:rFonts w:cs="Times New Roman"/>
          <w:w w:val="115"/>
          <w:sz w:val="24"/>
          <w:szCs w:val="24"/>
        </w:rPr>
        <w:t>Подго</w:t>
      </w:r>
      <w:r w:rsidRPr="004753C2">
        <w:rPr>
          <w:rFonts w:cs="Times New Roman"/>
          <w:w w:val="110"/>
          <w:sz w:val="24"/>
          <w:szCs w:val="24"/>
        </w:rPr>
        <w:t>товка к соревнованиям по комплексу ГТО</w:t>
      </w:r>
      <w:r w:rsidRPr="004753C2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4753C2">
        <w:rPr>
          <w:rFonts w:cs="Times New Roman"/>
          <w:w w:val="110"/>
          <w:sz w:val="24"/>
          <w:szCs w:val="24"/>
        </w:rPr>
        <w:t>Развитие основных</w:t>
      </w:r>
      <w:r w:rsidRPr="004753C2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4753C2">
        <w:rPr>
          <w:rFonts w:cs="Times New Roman"/>
          <w:w w:val="110"/>
          <w:sz w:val="24"/>
          <w:szCs w:val="24"/>
        </w:rPr>
        <w:t>физических</w:t>
      </w:r>
      <w:r w:rsidRPr="004753C2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4753C2">
        <w:rPr>
          <w:rFonts w:cs="Times New Roman"/>
          <w:w w:val="110"/>
          <w:sz w:val="24"/>
          <w:szCs w:val="24"/>
        </w:rPr>
        <w:t>качеств</w:t>
      </w:r>
      <w:r w:rsidRPr="004753C2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4753C2">
        <w:rPr>
          <w:rFonts w:cs="Times New Roman"/>
          <w:w w:val="110"/>
          <w:sz w:val="24"/>
          <w:szCs w:val="24"/>
        </w:rPr>
        <w:t>средствами  подвижных  и  спортивных</w:t>
      </w:r>
      <w:r w:rsidRPr="004753C2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4753C2">
        <w:rPr>
          <w:rFonts w:cs="Times New Roman"/>
          <w:w w:val="115"/>
          <w:sz w:val="24"/>
          <w:szCs w:val="24"/>
        </w:rPr>
        <w:t>игр</w:t>
      </w:r>
      <w:r w:rsidRPr="004753C2">
        <w:rPr>
          <w:rFonts w:cs="Times New Roman"/>
          <w:w w:val="162"/>
          <w:sz w:val="24"/>
          <w:szCs w:val="24"/>
        </w:rPr>
        <w:t>.</w:t>
      </w:r>
    </w:p>
    <w:p w:rsidR="00FF6B73" w:rsidRPr="004753C2" w:rsidRDefault="00FF6B73" w:rsidP="00475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89A" w:rsidRPr="004753C2" w:rsidRDefault="007B689A" w:rsidP="00475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475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«Физическая культура»</w:t>
      </w:r>
    </w:p>
    <w:p w:rsidR="007B689A" w:rsidRPr="004753C2" w:rsidRDefault="007B689A" w:rsidP="004753C2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При подготовке 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 </w:t>
      </w:r>
    </w:p>
    <w:p w:rsidR="007B689A" w:rsidRPr="004753C2" w:rsidRDefault="007B689A" w:rsidP="004753C2">
      <w:pPr>
        <w:pStyle w:val="list-bulle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326" w:rsidRDefault="00250326" w:rsidP="004753C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0326" w:rsidRDefault="00250326" w:rsidP="004753C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190" w:rsidRPr="004753C2" w:rsidRDefault="00782190" w:rsidP="004753C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C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«физическая культура». На уровне основного общего образования</w:t>
      </w:r>
    </w:p>
    <w:p w:rsidR="00782190" w:rsidRPr="004753C2" w:rsidRDefault="00782190" w:rsidP="004753C2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753C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7B689A" w:rsidRPr="004753C2" w:rsidRDefault="007B689A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7B689A" w:rsidRPr="004753C2" w:rsidRDefault="007B689A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7B689A" w:rsidRPr="004753C2" w:rsidRDefault="007B689A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7B689A" w:rsidRPr="004753C2" w:rsidRDefault="007B689A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7B689A" w:rsidRPr="004753C2" w:rsidRDefault="007B689A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753C2">
        <w:rPr>
          <w:rFonts w:ascii="Times New Roman" w:hAnsi="Times New Roman" w:cs="Times New Roman"/>
          <w:spacing w:val="-1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7B689A" w:rsidRPr="004753C2" w:rsidRDefault="007B689A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7B689A" w:rsidRPr="004753C2" w:rsidRDefault="007B689A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7B689A" w:rsidRPr="004753C2" w:rsidRDefault="007B689A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7B689A" w:rsidRPr="004753C2" w:rsidRDefault="007B689A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7B689A" w:rsidRPr="004753C2" w:rsidRDefault="007B689A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</w:t>
      </w:r>
      <w:r w:rsidR="0008264B" w:rsidRPr="004753C2">
        <w:rPr>
          <w:rFonts w:ascii="Times New Roman" w:hAnsi="Times New Roman" w:cs="Times New Roman"/>
          <w:sz w:val="24"/>
          <w:szCs w:val="24"/>
        </w:rPr>
        <w:t>а после значительных и умственных физических нагрузок.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</w:t>
      </w:r>
      <w:r w:rsidRPr="004753C2">
        <w:rPr>
          <w:rFonts w:ascii="Times New Roman" w:hAnsi="Times New Roman" w:cs="Times New Roman"/>
          <w:sz w:val="24"/>
          <w:szCs w:val="24"/>
        </w:rPr>
        <w:lastRenderedPageBreak/>
        <w:t>познавательной и практической деятельности, общении со сверстниками, публичных выступлениях</w:t>
      </w:r>
    </w:p>
    <w:p w:rsidR="0008264B" w:rsidRPr="004753C2" w:rsidRDefault="0008264B" w:rsidP="004753C2">
      <w:pPr>
        <w:pStyle w:val="h2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:rsidR="0008264B" w:rsidRPr="00FC766C" w:rsidRDefault="0008264B" w:rsidP="004753C2">
      <w:pPr>
        <w:pStyle w:val="body"/>
        <w:spacing w:line="240" w:lineRule="auto"/>
        <w:ind w:left="720" w:firstLine="0"/>
        <w:rPr>
          <w:rStyle w:val="BoldItalic"/>
          <w:rFonts w:ascii="Times New Roman" w:hAnsi="Times New Roman" w:cs="Times New Roman"/>
          <w:i w:val="0"/>
          <w:sz w:val="24"/>
          <w:szCs w:val="24"/>
        </w:rPr>
      </w:pPr>
      <w:r w:rsidRPr="00FC766C">
        <w:rPr>
          <w:rStyle w:val="BoldItalic"/>
          <w:rFonts w:ascii="Times New Roman" w:hAnsi="Times New Roman" w:cs="Times New Roman"/>
          <w:i w:val="0"/>
          <w:sz w:val="24"/>
          <w:szCs w:val="24"/>
        </w:rPr>
        <w:t>Универсальные познавательные действия: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53C2">
        <w:rPr>
          <w:rFonts w:ascii="Times New Roman" w:hAnsi="Times New Roman" w:cs="Times New Roman"/>
          <w:spacing w:val="-4"/>
          <w:sz w:val="24"/>
          <w:szCs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753C2">
        <w:rPr>
          <w:rFonts w:ascii="Times New Roman" w:hAnsi="Times New Roman" w:cs="Times New Roman"/>
          <w:spacing w:val="1"/>
          <w:sz w:val="24"/>
          <w:szCs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08264B" w:rsidRPr="004753C2" w:rsidRDefault="0008264B" w:rsidP="004753C2">
      <w:pPr>
        <w:pStyle w:val="body"/>
        <w:spacing w:line="240" w:lineRule="auto"/>
        <w:ind w:left="720" w:firstLine="0"/>
        <w:rPr>
          <w:rStyle w:val="BoldItalic"/>
          <w:rFonts w:ascii="Times New Roman" w:hAnsi="Times New Roman" w:cs="Times New Roman"/>
          <w:sz w:val="24"/>
          <w:szCs w:val="24"/>
        </w:rPr>
      </w:pPr>
      <w:r w:rsidRPr="00FC766C">
        <w:rPr>
          <w:rStyle w:val="BoldItalic"/>
          <w:rFonts w:ascii="Times New Roman" w:hAnsi="Times New Roman" w:cs="Times New Roman"/>
          <w:i w:val="0"/>
          <w:sz w:val="24"/>
          <w:szCs w:val="24"/>
        </w:rPr>
        <w:t>Универсальные коммуникативные действия</w:t>
      </w:r>
      <w:r w:rsidRPr="004753C2">
        <w:rPr>
          <w:rStyle w:val="BoldItalic"/>
          <w:rFonts w:ascii="Times New Roman" w:hAnsi="Times New Roman" w:cs="Times New Roman"/>
          <w:sz w:val="24"/>
          <w:szCs w:val="24"/>
        </w:rPr>
        <w:t>: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4753C2">
        <w:rPr>
          <w:rFonts w:ascii="Times New Roman" w:hAnsi="Times New Roman" w:cs="Times New Roman"/>
          <w:spacing w:val="2"/>
          <w:sz w:val="24"/>
          <w:szCs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08264B" w:rsidRPr="00FC766C" w:rsidRDefault="0008264B" w:rsidP="004753C2">
      <w:pPr>
        <w:pStyle w:val="body"/>
        <w:spacing w:line="240" w:lineRule="auto"/>
        <w:ind w:left="720" w:firstLine="0"/>
        <w:rPr>
          <w:rStyle w:val="BoldItalic"/>
          <w:rFonts w:ascii="Times New Roman" w:hAnsi="Times New Roman" w:cs="Times New Roman"/>
          <w:i w:val="0"/>
          <w:sz w:val="24"/>
          <w:szCs w:val="24"/>
        </w:rPr>
      </w:pPr>
      <w:r w:rsidRPr="00FC766C">
        <w:rPr>
          <w:rStyle w:val="BoldItalic"/>
          <w:rFonts w:ascii="Times New Roman" w:hAnsi="Times New Roman" w:cs="Times New Roman"/>
          <w:i w:val="0"/>
          <w:sz w:val="24"/>
          <w:szCs w:val="24"/>
        </w:rPr>
        <w:t>Универсальные учебные регулятивные действия: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</w:t>
      </w:r>
      <w:r w:rsidRPr="004753C2">
        <w:rPr>
          <w:rFonts w:ascii="Times New Roman" w:hAnsi="Times New Roman" w:cs="Times New Roman"/>
          <w:sz w:val="24"/>
          <w:szCs w:val="24"/>
        </w:rPr>
        <w:lastRenderedPageBreak/>
        <w:t xml:space="preserve">процедур контроля и функциональных проб;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 конфликтных и нестандартных ситуаций, признавать своё право и право других на ошибку, право на её совместное исправление;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08264B" w:rsidRPr="004753C2" w:rsidRDefault="0008264B" w:rsidP="004753C2">
      <w:pPr>
        <w:pStyle w:val="list-bulle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 </w:t>
      </w:r>
    </w:p>
    <w:p w:rsidR="004753C2" w:rsidRDefault="004753C2" w:rsidP="004753C2">
      <w:pPr>
        <w:pStyle w:val="1"/>
        <w:spacing w:after="239"/>
        <w:jc w:val="both"/>
        <w:rPr>
          <w:rFonts w:ascii="Times New Roman" w:hAnsi="Times New Roman" w:cs="Times New Roman"/>
        </w:rPr>
      </w:pPr>
    </w:p>
    <w:p w:rsidR="0008264B" w:rsidRPr="004753C2" w:rsidRDefault="00D22E80" w:rsidP="004753C2">
      <w:pPr>
        <w:pStyle w:val="1"/>
        <w:spacing w:after="2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 РЕЗУЛЬТАТЫ:</w:t>
      </w:r>
    </w:p>
    <w:p w:rsidR="0008264B" w:rsidRPr="004753C2" w:rsidRDefault="0008264B" w:rsidP="004753C2">
      <w:pPr>
        <w:pStyle w:val="body"/>
        <w:spacing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4753C2">
        <w:rPr>
          <w:rFonts w:ascii="Times New Roman" w:hAnsi="Times New Roman" w:cs="Times New Roman"/>
          <w:b/>
          <w:sz w:val="24"/>
          <w:szCs w:val="24"/>
        </w:rPr>
        <w:t>К концу обучения в 9 классе обучающийся научится:</w:t>
      </w:r>
    </w:p>
    <w:p w:rsidR="0008264B" w:rsidRPr="004753C2" w:rsidRDefault="0008264B" w:rsidP="004753C2">
      <w:pPr>
        <w:pStyle w:val="list-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53C2">
        <w:rPr>
          <w:rFonts w:ascii="Times New Roman" w:hAnsi="Times New Roman" w:cs="Times New Roman"/>
          <w:spacing w:val="-4"/>
          <w:sz w:val="24"/>
          <w:szCs w:val="24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08264B" w:rsidRPr="004753C2" w:rsidRDefault="0008264B" w:rsidP="004753C2">
      <w:pPr>
        <w:pStyle w:val="list-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08264B" w:rsidRPr="004753C2" w:rsidRDefault="0008264B" w:rsidP="004753C2">
      <w:pPr>
        <w:pStyle w:val="list-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 </w:t>
      </w:r>
    </w:p>
    <w:p w:rsidR="0008264B" w:rsidRPr="004753C2" w:rsidRDefault="0008264B" w:rsidP="004753C2">
      <w:pPr>
        <w:pStyle w:val="list-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753C2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08264B" w:rsidRPr="004753C2" w:rsidRDefault="0008264B" w:rsidP="004753C2">
      <w:pPr>
        <w:pStyle w:val="list-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измерять индивидуальные функциональные резервы организма с помощью проб Штанге, Генча, «задержки дыхания»; использовать их для планирования индивидуальных занятий спортивной и профессионально-прикладной физической подготовкой; </w:t>
      </w:r>
    </w:p>
    <w:p w:rsidR="0008264B" w:rsidRPr="004753C2" w:rsidRDefault="0008264B" w:rsidP="004753C2">
      <w:pPr>
        <w:pStyle w:val="list-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 применять способы оказания первой помощи;  </w:t>
      </w:r>
    </w:p>
    <w:p w:rsidR="0008264B" w:rsidRPr="004753C2" w:rsidRDefault="0008264B" w:rsidP="004753C2">
      <w:pPr>
        <w:pStyle w:val="list-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08264B" w:rsidRPr="004753C2" w:rsidRDefault="0008264B" w:rsidP="004753C2">
      <w:pPr>
        <w:pStyle w:val="list-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 </w:t>
      </w:r>
    </w:p>
    <w:p w:rsidR="0008264B" w:rsidRPr="004753C2" w:rsidRDefault="0008264B" w:rsidP="004753C2">
      <w:pPr>
        <w:pStyle w:val="list-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>гибкость и равновесие (девушки);</w:t>
      </w:r>
    </w:p>
    <w:p w:rsidR="0008264B" w:rsidRPr="004753C2" w:rsidRDefault="0008264B" w:rsidP="004753C2">
      <w:pPr>
        <w:pStyle w:val="list-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53C2">
        <w:rPr>
          <w:rFonts w:ascii="Times New Roman" w:hAnsi="Times New Roman" w:cs="Times New Roman"/>
          <w:spacing w:val="-4"/>
          <w:sz w:val="24"/>
          <w:szCs w:val="24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08264B" w:rsidRPr="004753C2" w:rsidRDefault="0008264B" w:rsidP="004753C2">
      <w:pPr>
        <w:pStyle w:val="list-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08264B" w:rsidRPr="004753C2" w:rsidRDefault="0008264B" w:rsidP="004753C2">
      <w:pPr>
        <w:pStyle w:val="list-bulle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совершенствовать технические действия в спортивных играх: баскетбол, волейбол, </w:t>
      </w:r>
      <w:r w:rsidRPr="004753C2">
        <w:rPr>
          <w:rFonts w:ascii="Times New Roman" w:hAnsi="Times New Roman" w:cs="Times New Roman"/>
          <w:sz w:val="24"/>
          <w:szCs w:val="24"/>
        </w:rPr>
        <w:lastRenderedPageBreak/>
        <w:t xml:space="preserve">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08264B" w:rsidRPr="004753C2" w:rsidRDefault="0008264B" w:rsidP="004753C2">
      <w:pPr>
        <w:pStyle w:val="1"/>
        <w:numPr>
          <w:ilvl w:val="0"/>
          <w:numId w:val="24"/>
        </w:numPr>
        <w:spacing w:after="239"/>
        <w:jc w:val="both"/>
        <w:rPr>
          <w:rFonts w:ascii="Times New Roman" w:hAnsi="Times New Roman" w:cs="Times New Roman"/>
          <w:b w:val="0"/>
        </w:rPr>
      </w:pPr>
      <w:r w:rsidRPr="004753C2">
        <w:rPr>
          <w:rFonts w:ascii="Times New Roman" w:hAnsi="Times New Roman" w:cs="Times New Roman"/>
          <w:b w:val="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</w:t>
      </w:r>
    </w:p>
    <w:p w:rsidR="0008264B" w:rsidRPr="004753C2" w:rsidRDefault="0008264B" w:rsidP="0047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оценки достиж</w:t>
      </w:r>
      <w:r w:rsidR="00DD624A" w:rsidRPr="004753C2">
        <w:rPr>
          <w:rFonts w:ascii="Times New Roman" w:eastAsia="Calibri" w:hAnsi="Times New Roman" w:cs="Times New Roman"/>
          <w:b/>
          <w:bCs/>
          <w:sz w:val="24"/>
          <w:szCs w:val="24"/>
        </w:rPr>
        <w:t>ения планируемых результатов в 9</w:t>
      </w:r>
      <w:r w:rsidRPr="004753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4753C2">
        <w:rPr>
          <w:rFonts w:ascii="Times New Roman" w:hAnsi="Times New Roman" w:cs="Times New Roman"/>
          <w:sz w:val="24"/>
          <w:szCs w:val="24"/>
        </w:rPr>
        <w:t>включает:</w:t>
      </w:r>
    </w:p>
    <w:p w:rsidR="0008264B" w:rsidRPr="004753C2" w:rsidRDefault="0008264B" w:rsidP="0047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         1) стартовое, промежуточное, итоговое тестирование;</w:t>
      </w:r>
    </w:p>
    <w:p w:rsidR="0008264B" w:rsidRPr="004753C2" w:rsidRDefault="0008264B" w:rsidP="0047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         2)</w:t>
      </w:r>
      <w:r w:rsidR="00782190" w:rsidRPr="004753C2">
        <w:rPr>
          <w:rFonts w:ascii="Times New Roman" w:hAnsi="Times New Roman" w:cs="Times New Roman"/>
          <w:sz w:val="24"/>
          <w:szCs w:val="24"/>
        </w:rPr>
        <w:t xml:space="preserve"> </w:t>
      </w:r>
      <w:r w:rsidRPr="004753C2">
        <w:rPr>
          <w:rFonts w:ascii="Times New Roman" w:hAnsi="Times New Roman" w:cs="Times New Roman"/>
          <w:sz w:val="24"/>
          <w:szCs w:val="24"/>
        </w:rPr>
        <w:t xml:space="preserve"> Формы оценки: </w:t>
      </w:r>
      <w:r w:rsidRPr="004753C2">
        <w:rPr>
          <w:rFonts w:ascii="Times New Roman" w:eastAsia="Calibri" w:hAnsi="Times New Roman" w:cs="Times New Roman"/>
          <w:sz w:val="24"/>
          <w:szCs w:val="24"/>
        </w:rPr>
        <w:t xml:space="preserve">самооценка с использованием «Таблицы ВФСК «ГТО», </w:t>
      </w:r>
      <w:r w:rsidRPr="004753C2">
        <w:rPr>
          <w:rFonts w:ascii="Times New Roman" w:hAnsi="Times New Roman" w:cs="Times New Roman"/>
          <w:sz w:val="24"/>
          <w:szCs w:val="24"/>
        </w:rPr>
        <w:t>у</w:t>
      </w:r>
      <w:r w:rsidRPr="004753C2">
        <w:rPr>
          <w:rFonts w:ascii="Times New Roman" w:eastAsia="Calibri" w:hAnsi="Times New Roman" w:cs="Times New Roman"/>
          <w:sz w:val="24"/>
          <w:szCs w:val="24"/>
        </w:rPr>
        <w:t>стный опрос, практическая работа, тестирование;</w:t>
      </w:r>
    </w:p>
    <w:p w:rsidR="0008264B" w:rsidRPr="004753C2" w:rsidRDefault="0008264B" w:rsidP="0047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         3) психолого-педагогическое наблюдение. </w:t>
      </w:r>
    </w:p>
    <w:p w:rsidR="0008264B" w:rsidRPr="004753C2" w:rsidRDefault="0008264B" w:rsidP="004753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3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деятельности обучающихся: </w:t>
      </w:r>
      <w:bookmarkStart w:id="3" w:name="_Hlk106102907"/>
    </w:p>
    <w:bookmarkEnd w:id="3"/>
    <w:p w:rsidR="0008264B" w:rsidRPr="004753C2" w:rsidRDefault="0008264B" w:rsidP="0047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         1)игровые упражнения;</w:t>
      </w:r>
    </w:p>
    <w:p w:rsidR="0008264B" w:rsidRPr="004753C2" w:rsidRDefault="0008264B" w:rsidP="0047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         2)работа в парах/ группах по образцу и самостоятельно;</w:t>
      </w:r>
    </w:p>
    <w:p w:rsidR="0008264B" w:rsidRPr="004753C2" w:rsidRDefault="0008264B" w:rsidP="0047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         3)практические работы по определению результата физической подготовки;</w:t>
      </w:r>
    </w:p>
    <w:p w:rsidR="0008264B" w:rsidRPr="004753C2" w:rsidRDefault="0008264B" w:rsidP="0047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C2">
        <w:rPr>
          <w:rFonts w:ascii="Times New Roman" w:hAnsi="Times New Roman" w:cs="Times New Roman"/>
          <w:sz w:val="24"/>
          <w:szCs w:val="24"/>
        </w:rPr>
        <w:t xml:space="preserve">         4)работа с таблицей оценки результата нормативов ГТО</w:t>
      </w:r>
      <w:r w:rsidRPr="004753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0D532A" w:rsidRDefault="0008264B" w:rsidP="00DD6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753C2" w:rsidRDefault="000D532A" w:rsidP="00DD6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753C2" w:rsidSect="00272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05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D624A" w:rsidRPr="00CA5F9F" w:rsidRDefault="004753C2" w:rsidP="00DD6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="00DB05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DD624A" w:rsidRPr="00CA5F9F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  <w:r w:rsidR="00DD624A" w:rsidRPr="00CA5F9F"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="000A5266" w:rsidRPr="00CA5F9F">
        <w:rPr>
          <w:rFonts w:ascii="Times New Roman" w:eastAsia="Calibri" w:hAnsi="Times New Roman" w:cs="Times New Roman"/>
          <w:b/>
          <w:sz w:val="24"/>
          <w:szCs w:val="24"/>
        </w:rPr>
        <w:t xml:space="preserve"> класс (66</w:t>
      </w:r>
      <w:r w:rsidR="00DD624A" w:rsidRPr="00CA5F9F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DD624A" w:rsidRPr="00CA5F9F" w:rsidRDefault="00DD624A" w:rsidP="00DD6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1809"/>
        <w:gridCol w:w="1612"/>
        <w:gridCol w:w="7426"/>
        <w:gridCol w:w="3939"/>
      </w:tblGrid>
      <w:tr w:rsidR="00DD624A" w:rsidRPr="00CA5F9F" w:rsidTr="00E8523F">
        <w:tc>
          <w:tcPr>
            <w:tcW w:w="61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F9F">
              <w:rPr>
                <w:rFonts w:ascii="Times New Roman" w:hAnsi="Times New Roman"/>
                <w:b/>
                <w:sz w:val="24"/>
                <w:szCs w:val="24"/>
              </w:rPr>
              <w:t>Программные</w:t>
            </w:r>
            <w:r w:rsidRPr="00CA5F9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CA5F9F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 w:rsidRPr="00CA5F9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CA5F9F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CA5F9F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CA5F9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A5F9F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CA5F9F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5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F9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1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F9F">
              <w:rPr>
                <w:rFonts w:ascii="Times New Roman" w:hAnsi="Times New Roman"/>
                <w:b/>
                <w:w w:val="105"/>
                <w:sz w:val="24"/>
                <w:szCs w:val="24"/>
              </w:rPr>
              <w:t>Характеристика</w:t>
            </w:r>
            <w:r w:rsidRPr="00CA5F9F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CA5F9F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деятельности</w:t>
            </w:r>
            <w:r w:rsidRPr="00CA5F9F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CA5F9F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33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5F9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DD624A" w:rsidRPr="00CA5F9F" w:rsidTr="00E8523F">
        <w:tc>
          <w:tcPr>
            <w:tcW w:w="612" w:type="pct"/>
          </w:tcPr>
          <w:p w:rsidR="00DD624A" w:rsidRPr="00DB0584" w:rsidRDefault="00DD624A" w:rsidP="00E8523F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8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Знания</w:t>
            </w:r>
          </w:p>
          <w:p w:rsidR="00DD624A" w:rsidRPr="00CA5F9F" w:rsidRDefault="00DD624A" w:rsidP="00E8523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05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05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DB0584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r w:rsidRPr="00DB0584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DB0584">
              <w:rPr>
                <w:rFonts w:ascii="Times New Roman" w:hAnsi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545" w:type="pct"/>
          </w:tcPr>
          <w:p w:rsidR="00DD624A" w:rsidRPr="00CA5F9F" w:rsidRDefault="00DD624A" w:rsidP="00E8523F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F">
              <w:rPr>
                <w:rFonts w:ascii="Times New Roman" w:hAnsi="Times New Roman" w:cs="Times New Roman"/>
                <w:sz w:val="24"/>
                <w:szCs w:val="24"/>
              </w:rPr>
              <w:t>В рамках других уроков</w:t>
            </w:r>
          </w:p>
          <w:p w:rsidR="00DD624A" w:rsidRPr="00CA5F9F" w:rsidRDefault="00DD624A" w:rsidP="00DD624A">
            <w:pPr>
              <w:ind w:left="-745" w:firstLine="74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11" w:type="pct"/>
          </w:tcPr>
          <w:p w:rsidR="00CD03F6" w:rsidRPr="00CD03F6" w:rsidRDefault="00DD624A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Коллективная дискуссия</w:t>
            </w:r>
            <w:r w:rsidRPr="00CD03F6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(проблемные доклады, эссе, фиксированные выступления). </w:t>
            </w:r>
          </w:p>
          <w:p w:rsidR="00DD624A" w:rsidRPr="00CD03F6" w:rsidRDefault="00DD624A" w:rsidP="00CD03F6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«Здоровье и здоровый образ жизни». Вопросы для обсуждения: </w:t>
            </w:r>
          </w:p>
          <w:p w:rsidR="00DD624A" w:rsidRPr="00CD03F6" w:rsidRDefault="00DD624A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здоровье и какие факторы определяют его состояние; </w:t>
            </w:r>
          </w:p>
          <w:p w:rsidR="00DD624A" w:rsidRPr="00CD03F6" w:rsidRDefault="00DD624A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почему занятия физической культурой и спортом не совместимы с вредными привычками; </w:t>
            </w:r>
          </w:p>
          <w:p w:rsidR="00DD624A" w:rsidRPr="00CD03F6" w:rsidRDefault="00DD624A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какие факторы и причины побуждают человека вести здоровый образ жизни.</w:t>
            </w:r>
          </w:p>
          <w:p w:rsidR="00CD03F6" w:rsidRPr="00CD03F6" w:rsidRDefault="00DD624A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Коллективное обсуждение</w:t>
            </w:r>
            <w:r w:rsidRPr="00CD03F6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литературных источников, статей и иллюстративного материала). </w:t>
            </w:r>
          </w:p>
          <w:p w:rsidR="00DD624A" w:rsidRPr="00CD03F6" w:rsidRDefault="00DD624A" w:rsidP="00CD03F6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>Тема: «Профессионально-прикладная физическая культура»:</w:t>
            </w:r>
          </w:p>
          <w:p w:rsidR="00DB0584" w:rsidRDefault="00DD624A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«профессионально-прикладная физическая культура», устанавливают цели профессионально-прикладной физической культуры и значение в жизни современного человека, осознают целесообразность её занятий для выпускников общеобразовательных школ;</w:t>
            </w:r>
          </w:p>
          <w:p w:rsidR="00DD624A" w:rsidRPr="00CD03F6" w:rsidRDefault="00DD624A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 изучают и анализируют особенности содержания профессионально-прикладной физической культуры в зависимости от вида и направленности трудовой деятельности; приводят примеры, раскрывающие эту зависимость; </w:t>
            </w:r>
          </w:p>
          <w:p w:rsidR="00DD624A" w:rsidRPr="00CD03F6" w:rsidRDefault="00DD624A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отбора и составления комплексов упражнений профессионально-прикладной физической культуры, устанавливают их связь с физической подготовкой, развитием специальных физических качеств; </w:t>
            </w:r>
          </w:p>
          <w:p w:rsidR="00DD624A" w:rsidRPr="00CD03F6" w:rsidRDefault="00DD624A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индивидуальные комплексы упражнений профес­сионально-прикладной физической культуры и включают их в содержание самостоятельных занятий физической подготовкой</w:t>
            </w:r>
          </w:p>
          <w:p w:rsidR="00DD624A" w:rsidRPr="00CD03F6" w:rsidRDefault="00DD624A" w:rsidP="00DD624A">
            <w:pPr>
              <w:pStyle w:val="table-list-bullet"/>
              <w:ind w:left="72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5F9F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DD624A" w:rsidRPr="00CA5F9F" w:rsidTr="00E8523F">
        <w:tc>
          <w:tcPr>
            <w:tcW w:w="612" w:type="pct"/>
          </w:tcPr>
          <w:p w:rsidR="00DD624A" w:rsidRPr="00DB0584" w:rsidRDefault="00DD624A" w:rsidP="00E8523F">
            <w:pPr>
              <w:pStyle w:val="table-body0m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58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Способы самостоя</w:t>
            </w:r>
            <w:r w:rsidRPr="00DB058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br/>
              <w:t xml:space="preserve">тельной </w:t>
            </w:r>
            <w:r w:rsidRPr="00DB058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545" w:type="pct"/>
          </w:tcPr>
          <w:p w:rsidR="00DD624A" w:rsidRPr="00CA5F9F" w:rsidRDefault="00DD624A" w:rsidP="00E8523F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F">
              <w:rPr>
                <w:rFonts w:ascii="Times New Roman" w:hAnsi="Times New Roman" w:cs="Times New Roman"/>
                <w:sz w:val="24"/>
                <w:szCs w:val="24"/>
              </w:rPr>
              <w:t>В рамках других уроков</w:t>
            </w:r>
          </w:p>
          <w:p w:rsidR="00DD624A" w:rsidRPr="00CA5F9F" w:rsidRDefault="00DD624A" w:rsidP="00E8523F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</w:tcPr>
          <w:p w:rsidR="00CD03F6" w:rsidRPr="00CD03F6" w:rsidRDefault="00DD624A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Тематические занятия</w:t>
            </w:r>
            <w:r w:rsidRPr="00CD03F6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(с использованием литературных источников, статей и иллюстративного материала)</w:t>
            </w:r>
          </w:p>
          <w:p w:rsidR="00DD624A" w:rsidRPr="00CD03F6" w:rsidRDefault="00DD624A" w:rsidP="00CD03F6">
            <w:pPr>
              <w:pStyle w:val="table-body0mm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>Тема: «Восстановительный массаж»:</w:t>
            </w:r>
          </w:p>
          <w:p w:rsidR="00DD624A" w:rsidRPr="00CD03F6" w:rsidRDefault="00DD624A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процедурой массажа как средством восстановления и оздоровления организма, его видами и формами, их целевым предназначением (спортивный, лечебный и восстановительный; ручной и аппаратный); </w:t>
            </w:r>
          </w:p>
          <w:p w:rsidR="006A0DEF" w:rsidRPr="00CD03F6" w:rsidRDefault="00DD624A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и гигиеническими требованиями к проведению процедур восстановительного массажа, делают выводы о необходимости их обязательного выполнения;</w:t>
            </w:r>
            <w:r w:rsidR="006A0DEF"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3F6" w:rsidRPr="00CD03F6" w:rsidRDefault="006A0DEF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Тематические занятия</w:t>
            </w:r>
            <w:r w:rsidRPr="00CD03F6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литературных источников, статей и иллюстративного материала). </w:t>
            </w:r>
          </w:p>
          <w:p w:rsidR="006A0DEF" w:rsidRPr="00CD03F6" w:rsidRDefault="006A0DEF" w:rsidP="00CD03F6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>Тема: «Банные процедуры»:</w:t>
            </w:r>
          </w:p>
          <w:p w:rsidR="006A0DEF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причинами популярности банных процедур, их лечебными и оздоровительными свойствами (снятие психических напряжений, мышечной усталости, усиление обменных процессов и др.); </w:t>
            </w:r>
          </w:p>
          <w:p w:rsidR="006A0DEF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проведения банных процедур, гигиеническими требованиями и требованиями безопасности. </w:t>
            </w:r>
          </w:p>
          <w:p w:rsidR="00CD03F6" w:rsidRPr="00CD03F6" w:rsidRDefault="006A0DEF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Тематические занятия</w:t>
            </w:r>
            <w:r w:rsidRPr="00DB0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иллюстративного материала и литературных источников). </w:t>
            </w:r>
          </w:p>
          <w:p w:rsidR="006A0DEF" w:rsidRPr="00CD03F6" w:rsidRDefault="006A0DEF" w:rsidP="00CD03F6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«Оказание первой помощи во время самостоятельных занятий физическими упражнениями»: </w:t>
            </w:r>
          </w:p>
          <w:p w:rsidR="006A0DEF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наиболее распространёнными травмами во время самостоятельных занятий физическими упражнениями и их характерными признаками (ушибы, потёртости, вывихи, судороги мышц, обморожение, тепловой и солнечный удар); </w:t>
            </w:r>
          </w:p>
          <w:p w:rsidR="006A0DEF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основными причинами возможного появления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травм и профилактическими мерами по их предупреждению; </w:t>
            </w:r>
          </w:p>
          <w:p w:rsidR="006A0DEF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анализируют образцы способов оказания первой помощи и обучаются оказывать первую помощь (в группе); </w:t>
            </w:r>
          </w:p>
          <w:p w:rsidR="006A0DEF" w:rsidRPr="00CD03F6" w:rsidRDefault="006A0DEF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технику выполнения способов оказания первой помощи </w:t>
            </w: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Мини-исследование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иллюстративного материала и литературных источников). </w:t>
            </w: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>Тема: «Измерение функциональных резервов организма»: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DEF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знакомятся с понятием «резервны</w:t>
            </w:r>
            <w:r w:rsidR="00CD03F6" w:rsidRPr="00CD03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 возможности организма», отве</w:t>
            </w:r>
            <w:r w:rsidRPr="00CD03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чают на вопросы о предназначен</w:t>
            </w:r>
            <w:r w:rsidR="00CD03F6" w:rsidRPr="00CD03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ии резервных возможностей орга</w:t>
            </w:r>
            <w:r w:rsidRPr="00CD03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низма и их связи с состоянием физического здоровья человека; </w:t>
            </w:r>
          </w:p>
          <w:p w:rsidR="006A0DEF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функциональными пробами, их назначением и правилами проведения («проба Штанге», «проба Генча», «проба с задержкой дыхания»); </w:t>
            </w:r>
          </w:p>
          <w:p w:rsidR="006A0DEF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способы проведения функциональных проб и способы оценивания их результатов по расчётным формулам; </w:t>
            </w:r>
          </w:p>
          <w:p w:rsidR="00DD624A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исследование индивидуальных резервов организма с помощью функциональных проб и сравнивают их результаты с данными оценочных шкал.</w:t>
            </w:r>
          </w:p>
        </w:tc>
        <w:tc>
          <w:tcPr>
            <w:tcW w:w="133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CA5F9F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</w:t>
            </w:r>
          </w:p>
        </w:tc>
      </w:tr>
      <w:tr w:rsidR="00DD624A" w:rsidRPr="00CA5F9F" w:rsidTr="00E8523F">
        <w:tc>
          <w:tcPr>
            <w:tcW w:w="612" w:type="pct"/>
          </w:tcPr>
          <w:p w:rsidR="00DD624A" w:rsidRPr="00DB0584" w:rsidRDefault="00DD624A" w:rsidP="00E8523F">
            <w:pPr>
              <w:pStyle w:val="table-body0mm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совершенствование</w:t>
            </w:r>
          </w:p>
          <w:p w:rsidR="00DD624A" w:rsidRPr="00DB0584" w:rsidRDefault="00DD624A" w:rsidP="00E8523F">
            <w:pPr>
              <w:pStyle w:val="table-body0mm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(68 ч).</w:t>
            </w:r>
          </w:p>
          <w:p w:rsidR="00DD624A" w:rsidRPr="00DB0584" w:rsidRDefault="00DD624A" w:rsidP="00E852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0584">
              <w:rPr>
                <w:rStyle w:val="BoldItalic"/>
                <w:rFonts w:ascii="Times New Roman" w:hAnsi="Times New Roman"/>
                <w:i w:val="0"/>
                <w:spacing w:val="-3"/>
                <w:sz w:val="24"/>
                <w:szCs w:val="24"/>
              </w:rPr>
              <w:t>Физкультур-</w:t>
            </w:r>
            <w:r w:rsidRPr="00DB0584">
              <w:rPr>
                <w:rStyle w:val="BoldItalic"/>
                <w:rFonts w:ascii="Times New Roman" w:hAnsi="Times New Roman"/>
                <w:i w:val="0"/>
                <w:spacing w:val="-3"/>
                <w:sz w:val="24"/>
                <w:szCs w:val="24"/>
              </w:rPr>
              <w:br/>
            </w:r>
            <w:r w:rsidRPr="00DB0584">
              <w:rPr>
                <w:rStyle w:val="BoldItalic"/>
                <w:rFonts w:ascii="Times New Roman" w:hAnsi="Times New Roman"/>
                <w:i w:val="0"/>
                <w:sz w:val="24"/>
                <w:szCs w:val="24"/>
              </w:rPr>
              <w:t>но-оздоровительная деятельность</w:t>
            </w:r>
          </w:p>
        </w:tc>
        <w:tc>
          <w:tcPr>
            <w:tcW w:w="545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9F">
              <w:rPr>
                <w:rFonts w:ascii="Times New Roman" w:hAnsi="Times New Roman"/>
                <w:sz w:val="24"/>
                <w:szCs w:val="24"/>
              </w:rPr>
              <w:t>В рамках других уроков</w:t>
            </w:r>
          </w:p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CD03F6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pacing w:val="3"/>
                <w:sz w:val="24"/>
                <w:szCs w:val="24"/>
              </w:rPr>
              <w:t>Беседа с учителем</w:t>
            </w:r>
            <w:r w:rsidRPr="00CD03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(с использованием иллюстративного материала). </w:t>
            </w:r>
          </w:p>
          <w:p w:rsidR="00DB0584" w:rsidRDefault="006A0DEF" w:rsidP="00CD03F6">
            <w:pPr>
              <w:pStyle w:val="table-list-bullet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Тема:«Занятия физической культурой и режим питания»</w:t>
            </w:r>
            <w:r w:rsidRPr="00CD03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: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«режим питания», </w:t>
            </w:r>
          </w:p>
          <w:p w:rsidR="00DB0584" w:rsidRDefault="006A0DEF" w:rsidP="00DB0584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причинно-следственную связь между режимом питания и регулярными занятиями физической культурой и спортом; </w:t>
            </w:r>
          </w:p>
          <w:p w:rsidR="006A0DEF" w:rsidRPr="00CD03F6" w:rsidRDefault="006A0DEF" w:rsidP="00DB0584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знакомятся с возможными причинами возникновения избыточной массы тела и её негативным влиянием на жизнедеятельность организма, рассматривают конкретные примеры;</w:t>
            </w:r>
          </w:p>
          <w:p w:rsidR="006A0DEF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должными объёмами двигательной активности старшеклассников, определяют её как одно из средств регулирования массы тела. </w:t>
            </w:r>
          </w:p>
          <w:p w:rsidR="00CD03F6" w:rsidRPr="00CD03F6" w:rsidRDefault="006A0DEF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lastRenderedPageBreak/>
              <w:t>Практические занятия</w:t>
            </w:r>
            <w:r w:rsidRPr="00CD03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(с использованием иллюстративного мате-</w:t>
            </w:r>
            <w:r w:rsidRPr="00CD03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риала).</w:t>
            </w:r>
          </w:p>
          <w:p w:rsidR="006A0DEF" w:rsidRPr="00CD03F6" w:rsidRDefault="006A0DEF" w:rsidP="00CD03F6">
            <w:pPr>
              <w:pStyle w:val="table-body0mm"/>
              <w:ind w:left="720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Тема: «Упражнения для снижения избыточной массы тела»: </w:t>
            </w:r>
          </w:p>
          <w:p w:rsid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измерения массы тела и расчётом индекса массы тела (ИМТ); </w:t>
            </w:r>
          </w:p>
          <w:p w:rsidR="006A0DEF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определяют индивидуальные значения и степень ожирения по оценочным таблицам;</w:t>
            </w:r>
          </w:p>
          <w:p w:rsidR="006A0DEF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знакомятся с коррекционными упражнениями, составляют индивидуальный комплекс и разучивают его, включают в режим учебной дня и учебной недели.</w:t>
            </w:r>
          </w:p>
          <w:p w:rsidR="00CD03F6" w:rsidRPr="00CD03F6" w:rsidRDefault="006A0DEF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Самостоятельные занятия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иллюстративного материала): </w:t>
            </w:r>
          </w:p>
          <w:p w:rsidR="006A0DEF" w:rsidRPr="00CD03F6" w:rsidRDefault="006A0DEF" w:rsidP="00CD03F6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«Индивидуальные мероприятия оздоровительной, коррекционной и профилактической направленности»: </w:t>
            </w:r>
          </w:p>
          <w:p w:rsidR="006A0DEF" w:rsidRPr="00CD03F6" w:rsidRDefault="006A0DEF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составляют комплексы упражнений утренней зарядки, дыхательной и зрительной гимнастики, физкультминуток, для профилактики неврозов, нарушения осанки и профилактики избыточной массы тела, разрабатывают процедуры закаливания организма; </w:t>
            </w:r>
          </w:p>
          <w:p w:rsidR="00DD624A" w:rsidRPr="00CD03F6" w:rsidRDefault="006A0DEF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включают разработанные комплексы и мероприятия в индивидуальный режим дня и разучивают их.</w:t>
            </w:r>
          </w:p>
        </w:tc>
        <w:tc>
          <w:tcPr>
            <w:tcW w:w="133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9F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DD624A" w:rsidRPr="00CA5F9F" w:rsidTr="00E8523F">
        <w:tc>
          <w:tcPr>
            <w:tcW w:w="61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</w:pPr>
          </w:p>
          <w:p w:rsidR="00DD624A" w:rsidRPr="00DB0584" w:rsidRDefault="00DD624A" w:rsidP="00E8523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B0584">
              <w:rPr>
                <w:rStyle w:val="BoldItalic"/>
                <w:rFonts w:ascii="Times New Roman" w:hAnsi="Times New Roman"/>
                <w:i w:val="0"/>
                <w:sz w:val="24"/>
                <w:szCs w:val="24"/>
              </w:rPr>
              <w:t>Спортивно-</w:t>
            </w:r>
            <w:r w:rsidRPr="00DB0584">
              <w:rPr>
                <w:rStyle w:val="BoldItalic"/>
                <w:rFonts w:ascii="Times New Roman" w:hAnsi="Times New Roman"/>
                <w:i w:val="0"/>
                <w:sz w:val="24"/>
                <w:szCs w:val="24"/>
              </w:rPr>
              <w:br/>
              <w:t>оздоровительная деятельность.</w:t>
            </w:r>
          </w:p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 w:rsidRPr="00CA5F9F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="000A5266" w:rsidRPr="00CA5F9F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Pr="00CA5F9F">
              <w:rPr>
                <w:rFonts w:ascii="Times New Roman" w:hAnsi="Times New Roman"/>
                <w:b/>
                <w:w w:val="110"/>
                <w:sz w:val="24"/>
                <w:szCs w:val="24"/>
              </w:rPr>
              <w:t>ч</w:t>
            </w:r>
          </w:p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DD624A" w:rsidRPr="00CD03F6" w:rsidRDefault="00DD624A" w:rsidP="00CD03F6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6165" w:rsidRPr="00CD03F6" w:rsidRDefault="00D16165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>Тема: «Зн</w:t>
            </w:r>
            <w:r w:rsidR="00DB0584">
              <w:rPr>
                <w:rFonts w:ascii="Times New Roman" w:hAnsi="Times New Roman" w:cs="Times New Roman"/>
                <w:i/>
                <w:sz w:val="24"/>
                <w:szCs w:val="24"/>
              </w:rPr>
              <w:t>акомство с понятием «спортивно-</w:t>
            </w: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оздоровительная деятельность»</w:t>
            </w:r>
          </w:p>
          <w:p w:rsidR="00D16165" w:rsidRPr="00CD03F6" w:rsidRDefault="00D16165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ролью и значени</w:t>
            </w:r>
            <w:r w:rsidR="00DB0584">
              <w:rPr>
                <w:rFonts w:ascii="Times New Roman" w:hAnsi="Times New Roman" w:cs="Times New Roman"/>
                <w:sz w:val="24"/>
                <w:szCs w:val="24"/>
              </w:rPr>
              <w:t>ем спортивно-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оздоровительной деятельности в здоровом образе жизни современного человека.</w:t>
            </w:r>
          </w:p>
          <w:p w:rsidR="00DD624A" w:rsidRPr="00CD03F6" w:rsidRDefault="00DD624A" w:rsidP="00D16165">
            <w:pPr>
              <w:pStyle w:val="table-body0mm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</w:p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9F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DD624A" w:rsidRPr="00CA5F9F" w:rsidTr="00E8523F">
        <w:tc>
          <w:tcPr>
            <w:tcW w:w="612" w:type="pct"/>
          </w:tcPr>
          <w:p w:rsidR="00DD624A" w:rsidRPr="00DB0584" w:rsidRDefault="00DD624A" w:rsidP="00E8523F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/>
                <w:b/>
                <w:i w:val="0"/>
                <w:sz w:val="24"/>
                <w:szCs w:val="24"/>
              </w:rPr>
              <w:t>Гимнас-</w:t>
            </w:r>
            <w:r w:rsidRPr="00DB0584">
              <w:rPr>
                <w:rStyle w:val="Italic"/>
                <w:rFonts w:ascii="Times New Roman" w:hAnsi="Times New Roman"/>
                <w:b/>
                <w:i w:val="0"/>
                <w:sz w:val="24"/>
                <w:szCs w:val="24"/>
              </w:rPr>
              <w:br/>
              <w:t>тика»</w:t>
            </w:r>
          </w:p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D16165" w:rsidRPr="00CD03F6" w:rsidRDefault="00D16165" w:rsidP="004753C2">
            <w:pPr>
              <w:pStyle w:val="table-list-bullet"/>
              <w:ind w:left="14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C2" w:rsidRPr="00CD03F6" w:rsidRDefault="00D16165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иллюстративного материала). </w:t>
            </w:r>
          </w:p>
          <w:p w:rsidR="00D16165" w:rsidRPr="00CD03F6" w:rsidRDefault="00D16165" w:rsidP="004753C2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«Длинный кувырок с разбега»: </w:t>
            </w:r>
          </w:p>
          <w:p w:rsidR="00D16165" w:rsidRPr="00CD03F6" w:rsidRDefault="00D16165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изучают и анализируют образец техники длинного кувырка с разбега, выделяют его фазы и обсуждают технические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в их выполнении;</w:t>
            </w:r>
          </w:p>
          <w:p w:rsidR="000A5266" w:rsidRPr="00CD03F6" w:rsidRDefault="000A5266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анализируют подводящие и подготовительные упражнения для качественного освоения техники длинного кувырка и разучивают их;</w:t>
            </w:r>
          </w:p>
          <w:p w:rsidR="000A5266" w:rsidRPr="00CD03F6" w:rsidRDefault="000A5266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длинный кувырок с разбега по фазам движения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br/>
              <w:t>и в полной координации;</w:t>
            </w:r>
          </w:p>
          <w:p w:rsidR="000A5266" w:rsidRPr="00DB0584" w:rsidRDefault="000A5266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технику выполнения длинного кувырка другими учащимися, выявляют возможные ошибки и предлагают способы </w:t>
            </w:r>
            <w:r w:rsidRPr="00DB0584">
              <w:rPr>
                <w:rFonts w:ascii="Times New Roman" w:hAnsi="Times New Roman" w:cs="Times New Roman"/>
                <w:sz w:val="24"/>
                <w:szCs w:val="24"/>
              </w:rPr>
              <w:t xml:space="preserve">их устранения (обучение в группах). </w:t>
            </w:r>
          </w:p>
          <w:p w:rsidR="004753C2" w:rsidRPr="00CD03F6" w:rsidRDefault="000A5266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иллюстративного материала). </w:t>
            </w:r>
          </w:p>
          <w:p w:rsidR="000A5266" w:rsidRPr="00CD03F6" w:rsidRDefault="000A5266" w:rsidP="004753C2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«Кувырок назад в упор, стоя ноги врозь»: </w:t>
            </w:r>
          </w:p>
          <w:p w:rsidR="000A5266" w:rsidRPr="00CD03F6" w:rsidRDefault="000A5266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изучают и анализируют образец техники кувырка назад в упор, стоя ноги врозь, выделяют его фазы и обсуждают технические сложности в их выполнении; </w:t>
            </w:r>
          </w:p>
          <w:p w:rsidR="000A5266" w:rsidRPr="00CD03F6" w:rsidRDefault="000A5266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подводящие и подготовительные упражнения для качественного освоения техники кувырка назад в упор ноги врозь и разучивают их; </w:t>
            </w:r>
          </w:p>
          <w:p w:rsidR="000A5266" w:rsidRPr="00CD03F6" w:rsidRDefault="000A5266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технику кувырка по фазам движения и в полной координации; </w:t>
            </w:r>
          </w:p>
          <w:p w:rsidR="000A5266" w:rsidRPr="00CD03F6" w:rsidRDefault="000A5266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Учебный диалог</w:t>
            </w:r>
            <w:r w:rsidRPr="00DB058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учителя по отбору и самостоятельному обучению подводящих и подготовительных упражнений; последовательности освоение техники кувырка на самостоятельных занятиях технической подготовкой. </w:t>
            </w:r>
          </w:p>
          <w:p w:rsidR="004753C2" w:rsidRPr="00CD03F6" w:rsidRDefault="000A5266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иллюстративного материала). </w:t>
            </w:r>
          </w:p>
          <w:p w:rsidR="000A5266" w:rsidRPr="00CD03F6" w:rsidRDefault="000A5266" w:rsidP="004753C2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«Акробатическая комбинация»:  </w:t>
            </w:r>
          </w:p>
          <w:p w:rsidR="000A5266" w:rsidRPr="00CD03F6" w:rsidRDefault="000A5266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акробатическую комбинацию из хорошо освоенных упражнений и разучивают её (не менее 10—12 элементов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упражнений); </w:t>
            </w:r>
          </w:p>
          <w:p w:rsidR="004753C2" w:rsidRPr="00CD03F6" w:rsidRDefault="000A5266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иллюстративного материала). </w:t>
            </w:r>
          </w:p>
          <w:p w:rsidR="000A5266" w:rsidRPr="00CD03F6" w:rsidRDefault="000A5266" w:rsidP="004753C2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«Гимнастическая комбинация на гимнастическом </w:t>
            </w: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бревне»:</w:t>
            </w:r>
          </w:p>
          <w:p w:rsidR="000A5266" w:rsidRPr="00CD03F6" w:rsidRDefault="000A5266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 технику упражнений ранее освоенной гимнастической комбинации;</w:t>
            </w:r>
          </w:p>
          <w:p w:rsidR="00DD624A" w:rsidRPr="00CD03F6" w:rsidRDefault="00DD624A" w:rsidP="000A5266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9F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DD624A" w:rsidRPr="00CA5F9F" w:rsidTr="00E8523F">
        <w:tc>
          <w:tcPr>
            <w:tcW w:w="612" w:type="pct"/>
          </w:tcPr>
          <w:p w:rsidR="00DD624A" w:rsidRPr="00DB0584" w:rsidRDefault="00DD624A" w:rsidP="00E8523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Лёгкая атлетика»</w:t>
            </w:r>
          </w:p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4753C2" w:rsidRPr="00CD03F6" w:rsidRDefault="002665FE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CD03F6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2665FE" w:rsidRPr="00CD03F6" w:rsidRDefault="002665FE" w:rsidP="004753C2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>Тема: «Техническая подготовка в легкоатлетических упражнениях»:</w:t>
            </w:r>
          </w:p>
          <w:p w:rsidR="002665FE" w:rsidRPr="00CD03F6" w:rsidRDefault="002665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уточняют образцы техники беговых и прыжковых упражнений; </w:t>
            </w:r>
          </w:p>
          <w:p w:rsidR="002665FE" w:rsidRPr="00CD03F6" w:rsidRDefault="002665FE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технику выполнения легкоатлетических упражнений другими учащимися, сравнивают их технику с образцами и выявляют возможные ошибки, предлагают способы их устранения (обучение в группах). </w:t>
            </w:r>
          </w:p>
          <w:p w:rsidR="004753C2" w:rsidRPr="00CD03F6" w:rsidRDefault="002665FE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CD03F6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4753C2" w:rsidRPr="00CD03F6" w:rsidRDefault="002665FE" w:rsidP="004753C2">
            <w:pPr>
              <w:pStyle w:val="table-body0mm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>Тема: «Техническая подготовка в метании спортивного снаряда с разбега на дальность»: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5FE" w:rsidRPr="00CD03F6" w:rsidRDefault="002665FE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уточняют образец техники метания спортивного снаряда (малого мяча); контролируют технику выполнения метания спортивного снаряда другими учащимися, сравнивают их технику с эталонным образцом и выявляют возможные ошибки, предлагают способы их устранения (обучение в группах)  </w:t>
            </w:r>
          </w:p>
          <w:p w:rsidR="002665FE" w:rsidRPr="00CD03F6" w:rsidRDefault="002665FE" w:rsidP="002665FE">
            <w:pPr>
              <w:pStyle w:val="table-list-bullet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4A" w:rsidRPr="00CD03F6" w:rsidRDefault="00DD624A" w:rsidP="002665FE">
            <w:pPr>
              <w:pStyle w:val="table-list-bullet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9F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DD624A" w:rsidRPr="00CA5F9F" w:rsidTr="00E8523F">
        <w:tc>
          <w:tcPr>
            <w:tcW w:w="612" w:type="pct"/>
          </w:tcPr>
          <w:p w:rsidR="00DD624A" w:rsidRPr="00DB0584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84">
              <w:rPr>
                <w:rFonts w:ascii="Times New Roman" w:hAnsi="Times New Roman"/>
                <w:b/>
                <w:w w:val="110"/>
                <w:sz w:val="24"/>
                <w:szCs w:val="24"/>
              </w:rPr>
              <w:t>Лыжная</w:t>
            </w:r>
            <w:r w:rsidRPr="00DB0584">
              <w:rPr>
                <w:rFonts w:ascii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DB0584">
              <w:rPr>
                <w:rFonts w:ascii="Times New Roman" w:hAnsi="Times New Roman"/>
                <w:b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45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4753C2" w:rsidRPr="00CD03F6" w:rsidRDefault="00EC2CFE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Практические занятия </w:t>
            </w:r>
            <w:r w:rsidRPr="00DB05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иллюстративного материала). </w:t>
            </w:r>
          </w:p>
          <w:p w:rsidR="00EC2CFE" w:rsidRPr="00CD03F6" w:rsidRDefault="00EC2CFE" w:rsidP="004753C2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«Техническая подготовка в передвижении </w:t>
            </w: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на лыжах по учебной дистанции»: </w:t>
            </w:r>
          </w:p>
          <w:p w:rsidR="00DD624A" w:rsidRPr="00CD03F6" w:rsidRDefault="00EC2C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уточняют образцы техники передвижения лыжными ходами, способы перехода с одного хода на другой; контролируют технику выполнения передвижений на лыжах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учащимися, сравнивают их технику с эталонными образцами и выявляют возможные ошибки, предлагают способы их устранения (обучение в группах)</w:t>
            </w:r>
          </w:p>
        </w:tc>
        <w:tc>
          <w:tcPr>
            <w:tcW w:w="1332" w:type="pct"/>
          </w:tcPr>
          <w:p w:rsidR="00DD624A" w:rsidRPr="00CA5F9F" w:rsidRDefault="00DD624A" w:rsidP="002665FE">
            <w:pPr>
              <w:pStyle w:val="a3"/>
              <w:spacing w:after="200" w:line="276" w:lineRule="auto"/>
              <w:ind w:left="4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9F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DD624A" w:rsidRPr="00CA5F9F" w:rsidTr="00E8523F">
        <w:tc>
          <w:tcPr>
            <w:tcW w:w="612" w:type="pct"/>
          </w:tcPr>
          <w:p w:rsidR="00DD624A" w:rsidRPr="00DB0584" w:rsidRDefault="00DD624A" w:rsidP="00E8523F">
            <w:pPr>
              <w:pStyle w:val="table-body0mm"/>
              <w:rPr>
                <w:rStyle w:val="Italic"/>
                <w:rFonts w:ascii="Times New Roman" w:hAnsi="Times New Roman" w:cs="Times New Roman"/>
                <w:b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DB0584">
              <w:rPr>
                <w:rStyle w:val="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Спортивные </w:t>
            </w:r>
            <w:r w:rsidR="00DB0584" w:rsidRPr="00DB0584">
              <w:rPr>
                <w:rStyle w:val="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</w:t>
            </w:r>
            <w:r w:rsidRPr="00DB0584">
              <w:rPr>
                <w:rStyle w:val="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игры».</w:t>
            </w:r>
          </w:p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0584">
              <w:rPr>
                <w:rStyle w:val="Underline"/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545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4753C2" w:rsidRPr="00CD03F6" w:rsidRDefault="00EC2CFE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CD03F6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EC2CFE" w:rsidRPr="00CD03F6" w:rsidRDefault="00EC2CFE" w:rsidP="004753C2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>Тема: «Техническая подготовка в баскетболе»:</w:t>
            </w:r>
          </w:p>
          <w:p w:rsidR="00EC2CFE" w:rsidRPr="00CD03F6" w:rsidRDefault="00EC2C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уточняют образцы техники в ведении, передачах, приёмах и бросках мяча на месте, в прыжке и после ведения; </w:t>
            </w:r>
          </w:p>
          <w:p w:rsidR="00EC2CFE" w:rsidRPr="00CD03F6" w:rsidRDefault="00EC2C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технику выполнения игровых действий другими учащимися, сравнивают их технику с эталонными образцами и выявляют возможные ошибки, предлагают способы их устранения (обучение в группах); </w:t>
            </w:r>
          </w:p>
          <w:p w:rsidR="00EC2CFE" w:rsidRPr="00CD03F6" w:rsidRDefault="00EC2C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совершенствуют технические действия в тактических схемах нападения и защиты (в условиях учебной игровой деятельности); </w:t>
            </w:r>
          </w:p>
          <w:p w:rsidR="00DD624A" w:rsidRPr="00CD03F6" w:rsidRDefault="00EC2CFE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играют по правилам с использованием разученных технических и тактических действий (обучение в командах)</w:t>
            </w:r>
          </w:p>
        </w:tc>
        <w:tc>
          <w:tcPr>
            <w:tcW w:w="133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CA5F9F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24A" w:rsidRPr="00CA5F9F" w:rsidTr="00E8523F">
        <w:tc>
          <w:tcPr>
            <w:tcW w:w="612" w:type="pct"/>
          </w:tcPr>
          <w:p w:rsidR="00DD624A" w:rsidRPr="00DB0584" w:rsidRDefault="00DD624A" w:rsidP="00E8523F">
            <w:pPr>
              <w:pStyle w:val="TableParagraph"/>
              <w:spacing w:before="5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584">
              <w:rPr>
                <w:rStyle w:val="Underline"/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545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4753C2" w:rsidRPr="00CD03F6" w:rsidRDefault="00EC2CFE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CD03F6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EC2CFE" w:rsidRPr="00CD03F6" w:rsidRDefault="00EC2CFE" w:rsidP="004753C2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>Тема: «Техническая подготовка в волейболе»:</w:t>
            </w:r>
          </w:p>
          <w:p w:rsidR="00EC2CFE" w:rsidRPr="00CD03F6" w:rsidRDefault="00EC2C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уточняют образцы техники в подаче мяча в разные зоны площадки соперника, приёмах и передачах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месте и в движении, ударе и блокировке; </w:t>
            </w:r>
          </w:p>
          <w:p w:rsidR="00EC2CFE" w:rsidRPr="00CD03F6" w:rsidRDefault="00EC2C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технику выполнения игровых действий другими учащимися, сравнивают их технику с эталонными образцами и выявляют возможные ошибки, предлагают способы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устранения (обучение в группах); </w:t>
            </w:r>
          </w:p>
          <w:p w:rsidR="00EC2CFE" w:rsidRPr="00CD03F6" w:rsidRDefault="00EC2C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совершенствуют технические действия в тактических схемах нападения и защиты (в условиях учебной игровой деятельности);</w:t>
            </w:r>
          </w:p>
          <w:p w:rsidR="00DD624A" w:rsidRPr="00CD03F6" w:rsidRDefault="00EC2C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играют по правилам с использованием разученных технических и тактических действий (обучение в командах)</w:t>
            </w:r>
          </w:p>
        </w:tc>
        <w:tc>
          <w:tcPr>
            <w:tcW w:w="133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9F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DD624A" w:rsidRPr="00CA5F9F" w:rsidTr="00E8523F">
        <w:tc>
          <w:tcPr>
            <w:tcW w:w="612" w:type="pct"/>
          </w:tcPr>
          <w:p w:rsidR="00DD624A" w:rsidRPr="00DB0584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84">
              <w:rPr>
                <w:rStyle w:val="Underline"/>
                <w:rFonts w:ascii="Times New Roman" w:hAnsi="Times New Roman"/>
                <w:b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545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4753C2" w:rsidRPr="00CD03F6" w:rsidRDefault="00EC2CFE" w:rsidP="004753C2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58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CD03F6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(с использованием иллюстративного материала).</w:t>
            </w:r>
          </w:p>
          <w:p w:rsidR="00EC2CFE" w:rsidRPr="00CD03F6" w:rsidRDefault="00EC2CFE" w:rsidP="004753C2">
            <w:pPr>
              <w:pStyle w:val="table-body0mm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 w:cs="Times New Roman"/>
                <w:i/>
                <w:sz w:val="24"/>
                <w:szCs w:val="24"/>
              </w:rPr>
              <w:t>Тема: «Техническая подготовка в футболе»:</w:t>
            </w:r>
          </w:p>
          <w:p w:rsidR="00CD03F6" w:rsidRDefault="00EC2C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уточняют образцы техники в подаче мяча в разные зоны площадки соперника, приёмах и передачах </w:t>
            </w:r>
            <w:r w:rsidRPr="00CD0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месте и в движении, при ударе и блокировке; </w:t>
            </w:r>
          </w:p>
          <w:p w:rsidR="00CD03F6" w:rsidRDefault="00EC2C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технику выполнения игровых действий другими учащимися, сравнивают их технику с эталонными образцами и </w:t>
            </w:r>
          </w:p>
          <w:p w:rsidR="00CD03F6" w:rsidRDefault="00EC2C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возможные ошибки, предлагают способы их устранения (обучение в группах); </w:t>
            </w:r>
          </w:p>
          <w:p w:rsidR="00CD03F6" w:rsidRDefault="00EC2C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технические действия в тактических схемах нападения и защиты (в условиях учебной игровой деятельности); </w:t>
            </w:r>
          </w:p>
          <w:p w:rsidR="00DD624A" w:rsidRPr="00CD03F6" w:rsidRDefault="00EC2CFE" w:rsidP="004753C2">
            <w:pPr>
              <w:pStyle w:val="table-list-bulle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3F6">
              <w:rPr>
                <w:rFonts w:ascii="Times New Roman" w:hAnsi="Times New Roman" w:cs="Times New Roman"/>
                <w:sz w:val="24"/>
                <w:szCs w:val="24"/>
              </w:rPr>
              <w:t>играют по правилам с использованием разученных технических и тактических действий (обучение в командах)</w:t>
            </w:r>
          </w:p>
        </w:tc>
        <w:tc>
          <w:tcPr>
            <w:tcW w:w="133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9F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DD624A" w:rsidRPr="00CA5F9F" w:rsidTr="00E8523F">
        <w:tc>
          <w:tcPr>
            <w:tcW w:w="612" w:type="pct"/>
          </w:tcPr>
          <w:p w:rsidR="00DD624A" w:rsidRPr="00DB0584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84">
              <w:rPr>
                <w:rFonts w:ascii="Times New Roman" w:hAnsi="Times New Roman"/>
                <w:b/>
                <w:spacing w:val="-1"/>
                <w:w w:val="120"/>
                <w:sz w:val="24"/>
                <w:szCs w:val="24"/>
              </w:rPr>
              <w:t>Прикладно-ори</w:t>
            </w:r>
            <w:r w:rsidRPr="00DB0584">
              <w:rPr>
                <w:rFonts w:ascii="Times New Roman" w:hAnsi="Times New Roman"/>
                <w:b/>
                <w:w w:val="120"/>
                <w:sz w:val="24"/>
                <w:szCs w:val="24"/>
              </w:rPr>
              <w:t>ентированная</w:t>
            </w:r>
            <w:r w:rsidRPr="00DB0584">
              <w:rPr>
                <w:rFonts w:ascii="Times New Roman" w:hAnsi="Times New Roman"/>
                <w:b/>
                <w:spacing w:val="1"/>
                <w:w w:val="120"/>
                <w:sz w:val="24"/>
                <w:szCs w:val="24"/>
              </w:rPr>
              <w:t xml:space="preserve"> </w:t>
            </w:r>
            <w:r w:rsidRPr="00DB0584">
              <w:rPr>
                <w:rFonts w:ascii="Times New Roman" w:hAnsi="Times New Roman"/>
                <w:b/>
                <w:w w:val="120"/>
                <w:sz w:val="24"/>
                <w:szCs w:val="24"/>
              </w:rPr>
              <w:t>физическая</w:t>
            </w:r>
            <w:r w:rsidRPr="00DB0584">
              <w:rPr>
                <w:rFonts w:ascii="Times New Roman" w:hAnsi="Times New Roman"/>
                <w:b/>
                <w:spacing w:val="1"/>
                <w:w w:val="120"/>
                <w:sz w:val="24"/>
                <w:szCs w:val="24"/>
              </w:rPr>
              <w:t xml:space="preserve"> </w:t>
            </w:r>
            <w:r w:rsidRPr="00DB0584">
              <w:rPr>
                <w:rFonts w:ascii="Times New Roman" w:hAnsi="Times New Roman"/>
                <w:b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CD03F6" w:rsidRDefault="00CD03F6" w:rsidP="00CD03F6">
            <w:pPr>
              <w:pStyle w:val="a3"/>
              <w:jc w:val="center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</w:p>
          <w:p w:rsidR="00DD624A" w:rsidRPr="00CD03F6" w:rsidRDefault="00DD624A" w:rsidP="00CD03F6">
            <w:pPr>
              <w:pStyle w:val="a3"/>
              <w:jc w:val="center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DB0584">
              <w:rPr>
                <w:rFonts w:ascii="Times New Roman" w:hAnsi="Times New Roman"/>
                <w:w w:val="110"/>
                <w:sz w:val="24"/>
                <w:szCs w:val="24"/>
              </w:rPr>
              <w:t>Рефлексия:</w:t>
            </w:r>
            <w:r w:rsidRPr="00CD03F6">
              <w:rPr>
                <w:rFonts w:ascii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/>
                <w:w w:val="110"/>
                <w:sz w:val="24"/>
                <w:szCs w:val="24"/>
              </w:rPr>
              <w:t>демонстрация</w:t>
            </w:r>
            <w:r w:rsidRPr="00CD03F6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/>
                <w:w w:val="110"/>
                <w:sz w:val="24"/>
                <w:szCs w:val="24"/>
              </w:rPr>
              <w:t>прироста</w:t>
            </w:r>
            <w:r w:rsidRPr="00CD03F6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/>
                <w:w w:val="110"/>
                <w:sz w:val="24"/>
                <w:szCs w:val="24"/>
              </w:rPr>
              <w:t>показателей</w:t>
            </w:r>
            <w:r w:rsidRPr="00CD03F6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/>
                <w:w w:val="110"/>
                <w:sz w:val="24"/>
                <w:szCs w:val="24"/>
              </w:rPr>
              <w:t>физических</w:t>
            </w:r>
            <w:r w:rsidRPr="00CD03F6">
              <w:rPr>
                <w:rFonts w:ascii="Times New Roman" w:hAnsi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/>
                <w:w w:val="110"/>
                <w:sz w:val="24"/>
                <w:szCs w:val="24"/>
              </w:rPr>
              <w:t>качеств</w:t>
            </w:r>
            <w:r w:rsidRPr="00CD03F6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/>
                <w:w w:val="110"/>
                <w:sz w:val="24"/>
                <w:szCs w:val="24"/>
              </w:rPr>
              <w:t>к</w:t>
            </w:r>
            <w:r w:rsidRPr="00CD03F6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/>
                <w:w w:val="110"/>
                <w:sz w:val="24"/>
                <w:szCs w:val="24"/>
              </w:rPr>
              <w:t>нормативным</w:t>
            </w:r>
            <w:r w:rsidRPr="00CD03F6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/>
                <w:w w:val="110"/>
                <w:sz w:val="24"/>
                <w:szCs w:val="24"/>
              </w:rPr>
              <w:t>требованиям</w:t>
            </w:r>
            <w:r w:rsidRPr="00CD03F6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/>
                <w:w w:val="110"/>
                <w:sz w:val="24"/>
                <w:szCs w:val="24"/>
              </w:rPr>
              <w:t>комплекса</w:t>
            </w:r>
            <w:r w:rsidRPr="00CD03F6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D03F6">
              <w:rPr>
                <w:rFonts w:ascii="Times New Roman" w:hAnsi="Times New Roman"/>
                <w:w w:val="110"/>
                <w:sz w:val="24"/>
                <w:szCs w:val="24"/>
              </w:rPr>
              <w:t>ГТО</w:t>
            </w:r>
          </w:p>
        </w:tc>
        <w:tc>
          <w:tcPr>
            <w:tcW w:w="133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9F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DD624A" w:rsidRPr="00CA5F9F" w:rsidTr="00E8523F">
        <w:tc>
          <w:tcPr>
            <w:tcW w:w="61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9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5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9F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2511" w:type="pct"/>
          </w:tcPr>
          <w:p w:rsidR="00DD624A" w:rsidRPr="004753C2" w:rsidRDefault="00DD624A" w:rsidP="00E8523F">
            <w:pPr>
              <w:jc w:val="center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</w:p>
        </w:tc>
        <w:tc>
          <w:tcPr>
            <w:tcW w:w="1332" w:type="pct"/>
          </w:tcPr>
          <w:p w:rsidR="00DD624A" w:rsidRPr="00CA5F9F" w:rsidRDefault="00DD624A" w:rsidP="00E85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53C2" w:rsidRDefault="004753C2" w:rsidP="00BD320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4" w:rsidRDefault="00DB0584" w:rsidP="00BD320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DB0584" w:rsidSect="004753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3201" w:rsidRPr="00CA5F9F" w:rsidRDefault="00BD3201" w:rsidP="00BD320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9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D3201" w:rsidRPr="00E8523F" w:rsidRDefault="00E8523F" w:rsidP="00BD3201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41A">
        <w:rPr>
          <w:rFonts w:ascii="Times New Roman" w:eastAsia="Calibri" w:hAnsi="Times New Roman" w:cs="Times New Roman"/>
          <w:b/>
          <w:sz w:val="24"/>
          <w:szCs w:val="24"/>
        </w:rPr>
        <w:t>68 часов в год, 2 часа в неделю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42"/>
        <w:gridCol w:w="4777"/>
        <w:gridCol w:w="126"/>
        <w:gridCol w:w="1396"/>
        <w:gridCol w:w="31"/>
        <w:gridCol w:w="1871"/>
      </w:tblGrid>
      <w:tr w:rsidR="00064C82" w:rsidRPr="00CA5F9F" w:rsidTr="00E8523F">
        <w:trPr>
          <w:trHeight w:val="1390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22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902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BD3201" w:rsidRPr="00CA5F9F" w:rsidTr="00064C82">
        <w:trPr>
          <w:trHeight w:val="126"/>
        </w:trPr>
        <w:tc>
          <w:tcPr>
            <w:tcW w:w="9385" w:type="dxa"/>
            <w:gridSpan w:val="7"/>
          </w:tcPr>
          <w:p w:rsidR="00BD3201" w:rsidRPr="00DB0584" w:rsidRDefault="00BD3201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3201" w:rsidRPr="00CA5F9F" w:rsidRDefault="00BD3201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4">
              <w:rPr>
                <w:rFonts w:ascii="Times New Roman" w:eastAsia="Times New Roman" w:hAnsi="Times New Roman" w:cs="Times New Roman"/>
                <w:b/>
                <w:lang w:eastAsia="ru-RU"/>
              </w:rPr>
              <w:t>ЛЕГКАЯ АТЛЕТИКА (10 часов</w:t>
            </w:r>
            <w:r w:rsidRPr="00CA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64C82" w:rsidRPr="00CA5F9F" w:rsidTr="00E8523F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 Техника безопасности по легкой атлетике. Техника низкого старта.</w:t>
            </w:r>
          </w:p>
        </w:tc>
        <w:tc>
          <w:tcPr>
            <w:tcW w:w="1522" w:type="dxa"/>
            <w:gridSpan w:val="2"/>
            <w:vMerge w:val="restart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82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902" w:type="dxa"/>
            <w:gridSpan w:val="2"/>
            <w:vMerge w:val="restart"/>
          </w:tcPr>
          <w:p w:rsidR="00064C82" w:rsidRPr="00FE041A" w:rsidRDefault="00064C82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6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низкого старта. Тестирование – бег 30 м с высокого старта.</w:t>
            </w:r>
          </w:p>
        </w:tc>
        <w:tc>
          <w:tcPr>
            <w:tcW w:w="1522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590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3(3)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прыжка в длину способом согнув ноги.   </w:t>
            </w:r>
          </w:p>
        </w:tc>
        <w:tc>
          <w:tcPr>
            <w:tcW w:w="1522" w:type="dxa"/>
            <w:gridSpan w:val="2"/>
            <w:vMerge w:val="restart"/>
          </w:tcPr>
          <w:p w:rsidR="00E8523F" w:rsidRDefault="00E8523F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82" w:rsidRPr="00CA5F9F" w:rsidRDefault="00E8523F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  <w:r w:rsidR="00064C82" w:rsidRPr="00CA5F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2" w:type="dxa"/>
            <w:gridSpan w:val="2"/>
            <w:vMerge w:val="restart"/>
          </w:tcPr>
          <w:p w:rsidR="00064C82" w:rsidRPr="00FE041A" w:rsidRDefault="00064C82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7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590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полосы препятствий. Тестирование – прыжок в длину с места. Бег до 4 мин. </w:t>
            </w:r>
          </w:p>
        </w:tc>
        <w:tc>
          <w:tcPr>
            <w:tcW w:w="1522" w:type="dxa"/>
            <w:gridSpan w:val="2"/>
            <w:vMerge/>
          </w:tcPr>
          <w:p w:rsidR="00064C82" w:rsidRPr="00CA5F9F" w:rsidRDefault="00064C82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5(5)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- метание набивного мяча. Игра «Русская лапта».   </w:t>
            </w:r>
          </w:p>
        </w:tc>
        <w:tc>
          <w:tcPr>
            <w:tcW w:w="1522" w:type="dxa"/>
            <w:gridSpan w:val="2"/>
            <w:vMerge w:val="restart"/>
          </w:tcPr>
          <w:p w:rsidR="00E8523F" w:rsidRDefault="00E8523F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82" w:rsidRPr="00CA5F9F" w:rsidRDefault="00E8523F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FE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064C82" w:rsidRPr="00CA5F9F" w:rsidRDefault="00064C82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</w:tcPr>
          <w:p w:rsidR="00064C82" w:rsidRPr="00FE041A" w:rsidRDefault="00064C82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8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- подъём корпуса из положения лежа. Развитие скоростных качеств.  </w:t>
            </w:r>
          </w:p>
        </w:tc>
        <w:tc>
          <w:tcPr>
            <w:tcW w:w="1522" w:type="dxa"/>
            <w:gridSpan w:val="2"/>
            <w:vMerge/>
          </w:tcPr>
          <w:p w:rsidR="00064C82" w:rsidRPr="00CA5F9F" w:rsidRDefault="00064C82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61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метания мяча с разбега. Учет бега на 60м с низкого старта. </w:t>
            </w:r>
          </w:p>
        </w:tc>
        <w:tc>
          <w:tcPr>
            <w:tcW w:w="1522" w:type="dxa"/>
            <w:gridSpan w:val="2"/>
            <w:vMerge w:val="restart"/>
          </w:tcPr>
          <w:p w:rsidR="00064C82" w:rsidRPr="00CA5F9F" w:rsidRDefault="00064C82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82" w:rsidRPr="00CA5F9F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902" w:type="dxa"/>
            <w:gridSpan w:val="2"/>
            <w:vMerge w:val="restart"/>
          </w:tcPr>
          <w:p w:rsidR="00064C82" w:rsidRPr="00FE041A" w:rsidRDefault="00064C82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9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техники прыжка в длину с разбега. Метание мяча. Бег в медленном темпе до 7мин.</w:t>
            </w:r>
          </w:p>
        </w:tc>
        <w:tc>
          <w:tcPr>
            <w:tcW w:w="1522" w:type="dxa"/>
            <w:gridSpan w:val="2"/>
            <w:vMerge/>
          </w:tcPr>
          <w:p w:rsidR="00064C82" w:rsidRPr="00CA5F9F" w:rsidRDefault="00064C82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9(9)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Преодоление полосы препятствий. Учет техники метания мяча с разбега на дальность. Медленный бег до 6мин.</w:t>
            </w:r>
          </w:p>
        </w:tc>
        <w:tc>
          <w:tcPr>
            <w:tcW w:w="1522" w:type="dxa"/>
            <w:gridSpan w:val="2"/>
            <w:vMerge w:val="restart"/>
          </w:tcPr>
          <w:p w:rsidR="00064C82" w:rsidRPr="00CA5F9F" w:rsidRDefault="00064C82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82" w:rsidRPr="00CA5F9F" w:rsidRDefault="00E8523F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902" w:type="dxa"/>
            <w:gridSpan w:val="2"/>
            <w:vMerge w:val="restart"/>
          </w:tcPr>
          <w:p w:rsidR="00064C82" w:rsidRPr="00FE041A" w:rsidRDefault="00064C82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0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61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10(10)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упражнение - бег1000м(м), 1000м(д). </w:t>
            </w:r>
          </w:p>
        </w:tc>
        <w:tc>
          <w:tcPr>
            <w:tcW w:w="1522" w:type="dxa"/>
            <w:gridSpan w:val="2"/>
            <w:vMerge/>
          </w:tcPr>
          <w:p w:rsidR="00064C82" w:rsidRPr="00CA5F9F" w:rsidRDefault="00064C82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01" w:rsidRPr="00CA5F9F" w:rsidTr="00064C82">
        <w:trPr>
          <w:trHeight w:val="126"/>
        </w:trPr>
        <w:tc>
          <w:tcPr>
            <w:tcW w:w="9385" w:type="dxa"/>
            <w:gridSpan w:val="7"/>
          </w:tcPr>
          <w:p w:rsidR="00BD3201" w:rsidRPr="00CA5F9F" w:rsidRDefault="00BD3201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201" w:rsidRPr="00DB0584" w:rsidRDefault="00BD3201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0584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игры: БАСКЕТБОЛ (8 часов)</w:t>
            </w:r>
          </w:p>
        </w:tc>
      </w:tr>
      <w:tr w:rsidR="00064C82" w:rsidRPr="00CA5F9F" w:rsidTr="00E8523F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11(1)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по баскетболу. Техника передач и ловли мяча в баскетболе. Учебная игра 4Х4.</w:t>
            </w:r>
          </w:p>
        </w:tc>
        <w:tc>
          <w:tcPr>
            <w:tcW w:w="1522" w:type="dxa"/>
            <w:gridSpan w:val="2"/>
            <w:vMerge w:val="restart"/>
          </w:tcPr>
          <w:p w:rsidR="00064C82" w:rsidRPr="00CA5F9F" w:rsidRDefault="00064C82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82" w:rsidRPr="00CA5F9F" w:rsidRDefault="00E8523F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09.10-13.</w:t>
            </w:r>
            <w:r w:rsidR="00B56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  <w:gridSpan w:val="2"/>
            <w:vMerge w:val="restart"/>
          </w:tcPr>
          <w:p w:rsidR="00064C82" w:rsidRPr="00FE041A" w:rsidRDefault="00064C82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1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12(2)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ловли и  передач мяча различными способами .Учебная игра 4Х4. </w:t>
            </w:r>
          </w:p>
        </w:tc>
        <w:tc>
          <w:tcPr>
            <w:tcW w:w="1522" w:type="dxa"/>
            <w:gridSpan w:val="2"/>
            <w:vMerge/>
          </w:tcPr>
          <w:p w:rsidR="00064C82" w:rsidRPr="00CA5F9F" w:rsidRDefault="00064C82" w:rsidP="00DB0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13(3)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ведения мяча. Штрафные броски. Учебная игра 4Х4. </w:t>
            </w:r>
          </w:p>
        </w:tc>
        <w:tc>
          <w:tcPr>
            <w:tcW w:w="1522" w:type="dxa"/>
            <w:gridSpan w:val="2"/>
            <w:vMerge w:val="restart"/>
          </w:tcPr>
          <w:p w:rsidR="00E8523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523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82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902" w:type="dxa"/>
            <w:gridSpan w:val="2"/>
            <w:vMerge w:val="restart"/>
          </w:tcPr>
          <w:p w:rsidR="00064C82" w:rsidRPr="00FE041A" w:rsidRDefault="00064C82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2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(4)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броска мяча, после ведения в два шага. Оценка техники броска  после ведения в два шага.</w:t>
            </w:r>
          </w:p>
        </w:tc>
        <w:tc>
          <w:tcPr>
            <w:tcW w:w="1522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467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15(5)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техники ловли и  передач мяча различными способами. Штрафные броски. Учебная игра.</w:t>
            </w:r>
          </w:p>
        </w:tc>
        <w:tc>
          <w:tcPr>
            <w:tcW w:w="1522" w:type="dxa"/>
            <w:gridSpan w:val="2"/>
            <w:vMerge w:val="restart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C82" w:rsidRPr="00CA5F9F" w:rsidRDefault="00B56E8E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="00E8523F" w:rsidRPr="00FE04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02" w:type="dxa"/>
            <w:gridSpan w:val="2"/>
            <w:vMerge w:val="restart"/>
          </w:tcPr>
          <w:p w:rsidR="00064C82" w:rsidRPr="00FE041A" w:rsidRDefault="00064C82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3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16(6)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мячами. Игра в баскетбол по упрощённым правилам 4х4</w:t>
            </w:r>
          </w:p>
        </w:tc>
        <w:tc>
          <w:tcPr>
            <w:tcW w:w="1522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17(7)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Штрафные броски. Игра в баскетбол по упрощённым правилам 4х4.</w:t>
            </w:r>
          </w:p>
        </w:tc>
        <w:tc>
          <w:tcPr>
            <w:tcW w:w="1522" w:type="dxa"/>
            <w:gridSpan w:val="2"/>
            <w:vMerge w:val="restart"/>
          </w:tcPr>
          <w:p w:rsidR="00E8523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3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82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1902" w:type="dxa"/>
            <w:gridSpan w:val="2"/>
            <w:vMerge w:val="restart"/>
          </w:tcPr>
          <w:p w:rsidR="00064C82" w:rsidRPr="00FE041A" w:rsidRDefault="00064C82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4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E8523F">
        <w:trPr>
          <w:trHeight w:val="61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18(8)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упражнение – выполнение штрафных бросков. Совершенствовать двустороннюю игру 4х4.</w:t>
            </w:r>
          </w:p>
        </w:tc>
        <w:tc>
          <w:tcPr>
            <w:tcW w:w="1522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01" w:rsidRPr="00CA5F9F" w:rsidTr="00064C82">
        <w:trPr>
          <w:trHeight w:val="126"/>
        </w:trPr>
        <w:tc>
          <w:tcPr>
            <w:tcW w:w="9385" w:type="dxa"/>
            <w:gridSpan w:val="7"/>
          </w:tcPr>
          <w:p w:rsidR="00BD3201" w:rsidRPr="00DB0584" w:rsidRDefault="00BD3201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BD3201" w:rsidRPr="00CA5F9F" w:rsidRDefault="00BD3201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Спортивные игры: ВОЛЕЙБОЛ(4)</w:t>
            </w:r>
          </w:p>
        </w:tc>
      </w:tr>
      <w:tr w:rsidR="00064C82" w:rsidRPr="00CA5F9F" w:rsidTr="00064C82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19(1)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технике безопасности по волейболу. Краткая      характеристика вида спорта.</w:t>
            </w:r>
          </w:p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vMerge w:val="restart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C82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</w:tcPr>
          <w:p w:rsidR="00064C82" w:rsidRPr="00FE041A" w:rsidRDefault="00064C82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5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064C82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20(2)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передвижений,  остановок,  поворотов и стоек. Подвижная игра «пионербол с элементами волейбола».</w:t>
            </w:r>
          </w:p>
        </w:tc>
        <w:tc>
          <w:tcPr>
            <w:tcW w:w="1553" w:type="dxa"/>
            <w:gridSpan w:val="3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064C82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21(3)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основных  технических  приёмов и передач мяча.</w:t>
            </w:r>
          </w:p>
        </w:tc>
        <w:tc>
          <w:tcPr>
            <w:tcW w:w="1553" w:type="dxa"/>
            <w:gridSpan w:val="3"/>
            <w:vMerge w:val="restart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C82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871" w:type="dxa"/>
            <w:vMerge w:val="restart"/>
          </w:tcPr>
          <w:p w:rsidR="00064C82" w:rsidRPr="00FE041A" w:rsidRDefault="00064C82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6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064C82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22(4)</w:t>
            </w:r>
          </w:p>
        </w:tc>
        <w:tc>
          <w:tcPr>
            <w:tcW w:w="4777" w:type="dxa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технике нижней прямой подачи. Подвижная игра «пионербол с элементами волейбола».</w:t>
            </w:r>
          </w:p>
        </w:tc>
        <w:tc>
          <w:tcPr>
            <w:tcW w:w="1553" w:type="dxa"/>
            <w:gridSpan w:val="3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01" w:rsidRPr="00CA5F9F" w:rsidTr="00787DEE">
        <w:trPr>
          <w:trHeight w:val="126"/>
        </w:trPr>
        <w:tc>
          <w:tcPr>
            <w:tcW w:w="1184" w:type="dxa"/>
            <w:gridSpan w:val="2"/>
          </w:tcPr>
          <w:p w:rsidR="00BD3201" w:rsidRPr="00CA5F9F" w:rsidRDefault="00BD3201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5"/>
          </w:tcPr>
          <w:p w:rsidR="00BD3201" w:rsidRPr="00CA5F9F" w:rsidRDefault="00BD3201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BD3201" w:rsidRPr="00DB0584" w:rsidRDefault="00BD3201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7E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DB0584">
              <w:rPr>
                <w:rFonts w:ascii="Times New Roman" w:eastAsia="Times New Roman" w:hAnsi="Times New Roman" w:cs="Times New Roman"/>
                <w:b/>
                <w:lang w:eastAsia="ru-RU"/>
              </w:rPr>
              <w:t>ГИМНАСТИКА (8 часов)</w:t>
            </w:r>
          </w:p>
        </w:tc>
      </w:tr>
      <w:tr w:rsidR="00064C82" w:rsidRPr="00CA5F9F" w:rsidTr="00064C82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23(1)</w:t>
            </w:r>
          </w:p>
        </w:tc>
        <w:tc>
          <w:tcPr>
            <w:tcW w:w="4903" w:type="dxa"/>
            <w:gridSpan w:val="2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гимнастики.  Совершенствование акробатических упражнений.</w:t>
            </w:r>
          </w:p>
        </w:tc>
        <w:tc>
          <w:tcPr>
            <w:tcW w:w="1427" w:type="dxa"/>
            <w:gridSpan w:val="2"/>
            <w:vMerge w:val="restart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C82" w:rsidRPr="00CA5F9F" w:rsidRDefault="007F12AD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</w:t>
            </w:r>
            <w:r w:rsidR="00D92A25" w:rsidRPr="00FE04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71" w:type="dxa"/>
            <w:vMerge w:val="restart"/>
          </w:tcPr>
          <w:p w:rsidR="00064C82" w:rsidRPr="00FE041A" w:rsidRDefault="00064C82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7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82" w:rsidRPr="00CA5F9F" w:rsidTr="00064C82">
        <w:trPr>
          <w:trHeight w:val="126"/>
        </w:trPr>
        <w:tc>
          <w:tcPr>
            <w:tcW w:w="1184" w:type="dxa"/>
            <w:gridSpan w:val="2"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24(2)</w:t>
            </w:r>
          </w:p>
        </w:tc>
        <w:tc>
          <w:tcPr>
            <w:tcW w:w="4903" w:type="dxa"/>
            <w:gridSpan w:val="2"/>
          </w:tcPr>
          <w:p w:rsidR="00064C82" w:rsidRPr="00CA5F9F" w:rsidRDefault="00064C82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Кувырок вперед, лазание по канату.</w:t>
            </w:r>
          </w:p>
        </w:tc>
        <w:tc>
          <w:tcPr>
            <w:tcW w:w="1427" w:type="dxa"/>
            <w:gridSpan w:val="2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064C82" w:rsidRPr="00CA5F9F" w:rsidRDefault="00064C82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25(3)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Стойка на голове и руках (Ю), кувырок вперед в сед углом (Д). </w:t>
            </w: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опорных прыжков.</w:t>
            </w:r>
          </w:p>
        </w:tc>
        <w:tc>
          <w:tcPr>
            <w:tcW w:w="1427" w:type="dxa"/>
            <w:gridSpan w:val="2"/>
            <w:vMerge w:val="restart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8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61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26(4)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Круговая тренировка.</w:t>
            </w: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акробатическому соединению из 5 элементов.   </w:t>
            </w:r>
          </w:p>
        </w:tc>
        <w:tc>
          <w:tcPr>
            <w:tcW w:w="1427" w:type="dxa"/>
            <w:gridSpan w:val="2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27(5)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 акробатического соединения. Круговая тренировка</w:t>
            </w: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  <w:gridSpan w:val="2"/>
            <w:vMerge w:val="restart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9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28(6)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Лазание по канату (Ю), сед углом (Д) на оценку.</w:t>
            </w: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опорного прыжка ноги врозь через козла</w:t>
            </w:r>
          </w:p>
        </w:tc>
        <w:tc>
          <w:tcPr>
            <w:tcW w:w="1427" w:type="dxa"/>
            <w:gridSpan w:val="2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29(7)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техники опорных прыжков. Преодоление полосы из 4-5 препятствий. </w:t>
            </w: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подтягивании.</w:t>
            </w:r>
          </w:p>
        </w:tc>
        <w:tc>
          <w:tcPr>
            <w:tcW w:w="1427" w:type="dxa"/>
            <w:gridSpan w:val="2"/>
            <w:vMerge w:val="restart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Цифровой образовательный контент </w:t>
            </w:r>
            <w:hyperlink r:id="rId20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</w:t>
              </w:r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30(8)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 препятствий. Оценка акробатических </w:t>
            </w: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соединений из 5 элементов. Контрольное упражнение – подтягивание, на перекладине.  </w:t>
            </w:r>
          </w:p>
        </w:tc>
        <w:tc>
          <w:tcPr>
            <w:tcW w:w="1427" w:type="dxa"/>
            <w:gridSpan w:val="2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01" w:rsidRPr="00CA5F9F" w:rsidTr="00064C82">
        <w:trPr>
          <w:trHeight w:val="126"/>
        </w:trPr>
        <w:tc>
          <w:tcPr>
            <w:tcW w:w="9385" w:type="dxa"/>
            <w:gridSpan w:val="7"/>
          </w:tcPr>
          <w:p w:rsidR="00BD3201" w:rsidRPr="00DB0584" w:rsidRDefault="00BD3201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</w:t>
            </w:r>
          </w:p>
          <w:p w:rsidR="00BD3201" w:rsidRPr="00CA5F9F" w:rsidRDefault="00BD3201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ЛЫЖНАЯ ПОДГОТОВКА (18 часов</w:t>
            </w:r>
            <w:r w:rsidRPr="00CA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31(1)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лыжной подготовки.</w:t>
            </w:r>
          </w:p>
        </w:tc>
        <w:tc>
          <w:tcPr>
            <w:tcW w:w="1427" w:type="dxa"/>
            <w:gridSpan w:val="2"/>
            <w:vMerge w:val="restart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1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2857F0">
        <w:trPr>
          <w:trHeight w:val="897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32(2)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одновременного и попеременного двухшажного  хода.</w:t>
            </w:r>
          </w:p>
        </w:tc>
        <w:tc>
          <w:tcPr>
            <w:tcW w:w="1427" w:type="dxa"/>
            <w:gridSpan w:val="2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674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33(3)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техники одновременного и попеременного двухшажного хода.</w:t>
            </w:r>
          </w:p>
        </w:tc>
        <w:tc>
          <w:tcPr>
            <w:tcW w:w="1427" w:type="dxa"/>
            <w:gridSpan w:val="2"/>
            <w:vMerge w:val="restart"/>
          </w:tcPr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2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674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(4)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одношажных ходов. Прохождение дистанции 2 км со средней скоростью.</w:t>
            </w:r>
          </w:p>
        </w:tc>
        <w:tc>
          <w:tcPr>
            <w:tcW w:w="1427" w:type="dxa"/>
            <w:gridSpan w:val="2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870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(5)</w:t>
            </w:r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 одного хода на другой переходам</w:t>
            </w:r>
          </w:p>
        </w:tc>
        <w:tc>
          <w:tcPr>
            <w:tcW w:w="1427" w:type="dxa"/>
            <w:gridSpan w:val="2"/>
            <w:vMerge w:val="restart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3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870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36(6)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одновременных и попеременных ходов.</w:t>
            </w:r>
          </w:p>
        </w:tc>
        <w:tc>
          <w:tcPr>
            <w:tcW w:w="1427" w:type="dxa"/>
            <w:gridSpan w:val="2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(7)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попеременному четырехшажному ходу</w:t>
            </w:r>
          </w:p>
        </w:tc>
        <w:tc>
          <w:tcPr>
            <w:tcW w:w="1427" w:type="dxa"/>
            <w:gridSpan w:val="2"/>
            <w:vMerge w:val="restart"/>
          </w:tcPr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4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(8)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одновременного одношажного и  бесшажного ходов.</w:t>
            </w:r>
          </w:p>
        </w:tc>
        <w:tc>
          <w:tcPr>
            <w:tcW w:w="1427" w:type="dxa"/>
            <w:gridSpan w:val="2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(9)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техники одновременных ходов</w:t>
            </w:r>
          </w:p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vMerge w:val="restart"/>
          </w:tcPr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5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40(10)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техники </w:t>
            </w: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подъёма скользящим шагом, торможение плугом.</w:t>
            </w:r>
          </w:p>
        </w:tc>
        <w:tc>
          <w:tcPr>
            <w:tcW w:w="1427" w:type="dxa"/>
            <w:gridSpan w:val="2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41(11)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технике конькового хода. </w:t>
            </w:r>
          </w:p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vMerge w:val="restart"/>
          </w:tcPr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6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(12)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Спуски со склонов. </w:t>
            </w: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техники спусков. </w:t>
            </w:r>
          </w:p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  <w:gridSpan w:val="2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43( 13)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Смена ходов в соответствии с рельефом местности</w:t>
            </w:r>
          </w:p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1427" w:type="dxa"/>
            <w:gridSpan w:val="2"/>
            <w:vMerge w:val="restart"/>
          </w:tcPr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7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(14)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дистанций 4 км.(Ю) и 2 км. (Д)</w:t>
            </w: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(15)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техники подъёма скользящим шагом.</w:t>
            </w:r>
          </w:p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vMerge w:val="restart"/>
          </w:tcPr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8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(16)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подъёмов и спусков. Развитие выносливости.</w:t>
            </w:r>
          </w:p>
        </w:tc>
        <w:tc>
          <w:tcPr>
            <w:tcW w:w="1427" w:type="dxa"/>
            <w:gridSpan w:val="2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 (17)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Контрольное упражнение – соревнование на дистанцию 2 км.  </w:t>
            </w:r>
          </w:p>
        </w:tc>
        <w:tc>
          <w:tcPr>
            <w:tcW w:w="1427" w:type="dxa"/>
            <w:gridSpan w:val="2"/>
            <w:vMerge w:val="restart"/>
          </w:tcPr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9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(18)</w:t>
            </w:r>
          </w:p>
        </w:tc>
        <w:tc>
          <w:tcPr>
            <w:tcW w:w="4903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передвижения на лыжах.</w:t>
            </w:r>
          </w:p>
        </w:tc>
        <w:tc>
          <w:tcPr>
            <w:tcW w:w="1427" w:type="dxa"/>
            <w:gridSpan w:val="2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01" w:rsidRPr="00CA5F9F" w:rsidTr="00064C82">
        <w:trPr>
          <w:trHeight w:val="126"/>
        </w:trPr>
        <w:tc>
          <w:tcPr>
            <w:tcW w:w="9385" w:type="dxa"/>
            <w:gridSpan w:val="7"/>
          </w:tcPr>
          <w:p w:rsidR="00BD3201" w:rsidRPr="00DB0584" w:rsidRDefault="00BD3201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7E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DB0584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игры: ВОЛЕЙБОЛ (6 часов)</w:t>
            </w: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(1)</w:t>
            </w:r>
          </w:p>
        </w:tc>
        <w:tc>
          <w:tcPr>
            <w:tcW w:w="4777" w:type="dxa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технике безопасности по спортивным играм. Освоение  основных технических приемов в волейболе.</w:t>
            </w:r>
          </w:p>
        </w:tc>
        <w:tc>
          <w:tcPr>
            <w:tcW w:w="1553" w:type="dxa"/>
            <w:gridSpan w:val="3"/>
            <w:vMerge w:val="restart"/>
          </w:tcPr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0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84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(2)</w:t>
            </w:r>
          </w:p>
        </w:tc>
        <w:tc>
          <w:tcPr>
            <w:tcW w:w="4777" w:type="dxa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технике прямого нападающего удара. Подвижная игра «пионербол с элементами волейбола».</w:t>
            </w:r>
          </w:p>
        </w:tc>
        <w:tc>
          <w:tcPr>
            <w:tcW w:w="1553" w:type="dxa"/>
            <w:gridSpan w:val="3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51(3)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 техники выполнения, основных технических приемов.</w:t>
            </w:r>
          </w:p>
        </w:tc>
        <w:tc>
          <w:tcPr>
            <w:tcW w:w="1553" w:type="dxa"/>
            <w:gridSpan w:val="3"/>
            <w:vMerge w:val="restart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  <w:r w:rsidR="00E8523F"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1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52(4)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прямой подачи мяча.</w:t>
            </w:r>
          </w:p>
        </w:tc>
        <w:tc>
          <w:tcPr>
            <w:tcW w:w="1553" w:type="dxa"/>
            <w:gridSpan w:val="3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53(5)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технических приемов в в/л.</w:t>
            </w:r>
          </w:p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Комбинация из освоенных элементов техники перемещений и владения мячом.</w:t>
            </w:r>
          </w:p>
        </w:tc>
        <w:tc>
          <w:tcPr>
            <w:tcW w:w="1553" w:type="dxa"/>
            <w:gridSpan w:val="3"/>
            <w:vMerge w:val="restart"/>
          </w:tcPr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2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18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54(6)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упражнение – верхней передачи и  прямой подачи. Учебная игра (по упрощённым правилам).</w:t>
            </w:r>
          </w:p>
        </w:tc>
        <w:tc>
          <w:tcPr>
            <w:tcW w:w="1553" w:type="dxa"/>
            <w:gridSpan w:val="3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01" w:rsidRPr="00CA5F9F" w:rsidTr="00064C82">
        <w:trPr>
          <w:trHeight w:val="118"/>
        </w:trPr>
        <w:tc>
          <w:tcPr>
            <w:tcW w:w="9385" w:type="dxa"/>
            <w:gridSpan w:val="7"/>
          </w:tcPr>
          <w:p w:rsidR="00BD3201" w:rsidRPr="00DB0584" w:rsidRDefault="00BD3201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AB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DB0584">
              <w:rPr>
                <w:rFonts w:ascii="Times New Roman" w:eastAsia="Times New Roman" w:hAnsi="Times New Roman" w:cs="Times New Roman"/>
                <w:b/>
                <w:lang w:eastAsia="ru-RU"/>
              </w:rPr>
              <w:t>ЛЕГКАЯ АТЛЕТИКА (12 часов)</w:t>
            </w: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55(1)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по легкой атлетике. Техника прыжка в высоту с 3-5 шагов разбега.</w:t>
            </w:r>
          </w:p>
        </w:tc>
        <w:tc>
          <w:tcPr>
            <w:tcW w:w="1553" w:type="dxa"/>
            <w:gridSpan w:val="3"/>
            <w:vMerge w:val="restart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3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56(2)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техники прыжка в высоту.  Бег до 2 мин. Игра в Бадминтон .</w:t>
            </w:r>
          </w:p>
        </w:tc>
        <w:tc>
          <w:tcPr>
            <w:tcW w:w="1553" w:type="dxa"/>
            <w:gridSpan w:val="3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57(3)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метания мяча по горизонтальной цели с 8 м</w:t>
            </w: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«Футбол».</w:t>
            </w:r>
          </w:p>
        </w:tc>
        <w:tc>
          <w:tcPr>
            <w:tcW w:w="1553" w:type="dxa"/>
            <w:gridSpan w:val="3"/>
            <w:vMerge w:val="restart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4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58(4)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метания  мяча на дальность. Развитие скоростно-силовых качеств.</w:t>
            </w:r>
          </w:p>
        </w:tc>
        <w:tc>
          <w:tcPr>
            <w:tcW w:w="1553" w:type="dxa"/>
            <w:gridSpan w:val="3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(5) 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 3х10м. Тренировка в подтягивании на перекладине. </w:t>
            </w: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игра.</w:t>
            </w:r>
          </w:p>
        </w:tc>
        <w:tc>
          <w:tcPr>
            <w:tcW w:w="1553" w:type="dxa"/>
            <w:gridSpan w:val="3"/>
            <w:vMerge w:val="restart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5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60(6)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полосы препятствий.  Тестирование в беге на 60 м</w:t>
            </w:r>
          </w:p>
        </w:tc>
        <w:tc>
          <w:tcPr>
            <w:tcW w:w="1553" w:type="dxa"/>
            <w:gridSpan w:val="3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61(7)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выполнения  прыжков в длину с разбега, в метании мяча. Медленный бег до 5 мин. Подтягивание на перекладине.</w:t>
            </w:r>
          </w:p>
        </w:tc>
        <w:tc>
          <w:tcPr>
            <w:tcW w:w="1553" w:type="dxa"/>
            <w:gridSpan w:val="3"/>
            <w:vMerge w:val="restart"/>
          </w:tcPr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6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(8)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средние дистанции. Закрепление техники выполнения прыжков в длину с разбега, в метании мяча.</w:t>
            </w:r>
          </w:p>
        </w:tc>
        <w:tc>
          <w:tcPr>
            <w:tcW w:w="1553" w:type="dxa"/>
            <w:gridSpan w:val="3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 (9)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прыжка в длину с разбега.</w:t>
            </w:r>
            <w:r w:rsidRPr="00CA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 наклон туловища из положения сидя.</w:t>
            </w:r>
          </w:p>
        </w:tc>
        <w:tc>
          <w:tcPr>
            <w:tcW w:w="1553" w:type="dxa"/>
            <w:gridSpan w:val="3"/>
            <w:vMerge w:val="restart"/>
          </w:tcPr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5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7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(10)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прыжки через скакалку,  в подтягивании. Двусторонняя игра «Пионербол с элементами волейбола».</w:t>
            </w:r>
          </w:p>
        </w:tc>
        <w:tc>
          <w:tcPr>
            <w:tcW w:w="1553" w:type="dxa"/>
            <w:gridSpan w:val="3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126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(11)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прыжкам в длину с места и по подъему туловища с положения лежа.</w:t>
            </w:r>
          </w:p>
        </w:tc>
        <w:tc>
          <w:tcPr>
            <w:tcW w:w="1553" w:type="dxa"/>
            <w:gridSpan w:val="3"/>
            <w:vMerge w:val="restart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3F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871" w:type="dxa"/>
            <w:vMerge w:val="restart"/>
          </w:tcPr>
          <w:p w:rsidR="00E8523F" w:rsidRPr="00FE041A" w:rsidRDefault="00E8523F" w:rsidP="00DB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8" w:history="1">
              <w:r w:rsidRPr="00FE0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3F" w:rsidRPr="00CA5F9F" w:rsidTr="00E8523F">
        <w:trPr>
          <w:trHeight w:val="488"/>
        </w:trPr>
        <w:tc>
          <w:tcPr>
            <w:tcW w:w="1142" w:type="dxa"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66(12)</w:t>
            </w:r>
          </w:p>
        </w:tc>
        <w:tc>
          <w:tcPr>
            <w:tcW w:w="4819" w:type="dxa"/>
            <w:gridSpan w:val="2"/>
          </w:tcPr>
          <w:p w:rsidR="00E8523F" w:rsidRPr="00CA5F9F" w:rsidRDefault="00E8523F" w:rsidP="00DB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9F">
              <w:rPr>
                <w:rFonts w:ascii="Times New Roman" w:hAnsi="Times New Roman" w:cs="Times New Roman"/>
                <w:sz w:val="24"/>
                <w:szCs w:val="24"/>
              </w:rPr>
              <w:t>Учебная игра «Волейбол».</w:t>
            </w:r>
            <w:r w:rsidRPr="00CA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за учебный год.</w:t>
            </w:r>
          </w:p>
        </w:tc>
        <w:tc>
          <w:tcPr>
            <w:tcW w:w="1553" w:type="dxa"/>
            <w:gridSpan w:val="3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8523F" w:rsidRPr="00CA5F9F" w:rsidRDefault="00E8523F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25" w:rsidRPr="00CA5F9F" w:rsidTr="00643205">
        <w:trPr>
          <w:trHeight w:val="244"/>
        </w:trPr>
        <w:tc>
          <w:tcPr>
            <w:tcW w:w="1142" w:type="dxa"/>
          </w:tcPr>
          <w:p w:rsidR="00D92A25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  <w:gridSpan w:val="2"/>
          </w:tcPr>
          <w:p w:rsidR="00D92A25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</w:tcPr>
          <w:p w:rsidR="00D92A25" w:rsidRPr="00CA5F9F" w:rsidRDefault="00D92A25" w:rsidP="00DB058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 часов</w:t>
            </w:r>
          </w:p>
        </w:tc>
        <w:tc>
          <w:tcPr>
            <w:tcW w:w="1871" w:type="dxa"/>
          </w:tcPr>
          <w:p w:rsidR="00D92A25" w:rsidRPr="00CA5F9F" w:rsidRDefault="00D92A25" w:rsidP="00DB058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0584" w:rsidRDefault="00DB0584" w:rsidP="00DB05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787" w:rsidRDefault="00283787" w:rsidP="00DB05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F9F" w:rsidRPr="006B6D3F" w:rsidRDefault="00CA5F9F" w:rsidP="00DB0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A">
        <w:rPr>
          <w:rFonts w:ascii="Times New Roman" w:hAnsi="Times New Roman" w:cs="Times New Roman"/>
          <w:b/>
          <w:sz w:val="24"/>
          <w:szCs w:val="24"/>
        </w:rPr>
        <w:t xml:space="preserve">ОБЯЗАТЕЛЬНЫЕ УЧЕБНЫЕ МАТЕРИАЛЫ ДЛЯ УЧЕНИКА </w:t>
      </w:r>
    </w:p>
    <w:p w:rsidR="00CA5F9F" w:rsidRPr="00FE041A" w:rsidRDefault="00CA5F9F" w:rsidP="00DB0584">
      <w:pPr>
        <w:spacing w:after="259" w:line="240" w:lineRule="auto"/>
        <w:ind w:left="-5" w:right="3"/>
        <w:rPr>
          <w:rFonts w:ascii="Times New Roman" w:hAnsi="Times New Roman" w:cs="Times New Roman"/>
          <w:sz w:val="24"/>
          <w:szCs w:val="24"/>
        </w:rPr>
      </w:pPr>
      <w:r w:rsidRPr="00FE041A">
        <w:rPr>
          <w:rFonts w:ascii="Times New Roman" w:hAnsi="Times New Roman" w:cs="Times New Roman"/>
          <w:sz w:val="24"/>
          <w:szCs w:val="24"/>
        </w:rPr>
        <w:t xml:space="preserve">Физическая культура, 5-9 класс/Матвеев А.П., Акционерное общество «Издательство «Просвещение»;  </w:t>
      </w:r>
      <w:r w:rsidR="00F37D9A"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CA5F9F" w:rsidRPr="00FE041A" w:rsidRDefault="00CA5F9F" w:rsidP="00DB0584">
      <w:pPr>
        <w:spacing w:after="14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E041A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</w:p>
    <w:p w:rsidR="00CA5F9F" w:rsidRPr="00FE041A" w:rsidRDefault="002A1D03" w:rsidP="005E0D45">
      <w:pPr>
        <w:spacing w:after="2" w:line="240" w:lineRule="auto"/>
        <w:ind w:left="-5" w:right="-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73845" o:spid="_x0000_s1027" style="position:absolute;left:0;text-align:left;margin-left:238.2pt;margin-top:-2.9pt;width:2.9pt;height:14.15pt;z-index:-251654144" coordsize="365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">
            <v:shape id="Shape 411943" o:spid="_x0000_s1028" style="position:absolute;width:36576;height:179832;visibility:visible" coordsize="36576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" adj="0,,0" path="m,l36576,r,179832l,179832,,e" fillcolor="#f7fdf7" stroked="f" strokeweight="0">
              <v:stroke miterlimit="83231f" joinstyle="miter"/>
              <v:formulas/>
              <v:path arrowok="t" o:connecttype="segments" textboxrect="0,0,36576,179832"/>
            </v:shape>
          </v:group>
        </w:pict>
      </w:r>
      <w:r w:rsidR="00CA5F9F" w:rsidRPr="00FE041A">
        <w:rPr>
          <w:rFonts w:ascii="Times New Roman" w:hAnsi="Times New Roman" w:cs="Times New Roman"/>
          <w:sz w:val="24"/>
          <w:szCs w:val="24"/>
        </w:rPr>
        <w:t xml:space="preserve">Физическая культура, 5-9 класс/Матвеев А.П., Акционерное общество «Издательство «Просвещение»; </w:t>
      </w:r>
      <w:r w:rsidR="00F37D9A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CA5F9F" w:rsidRPr="00FE041A" w:rsidRDefault="00CA5F9F" w:rsidP="00DB0584">
      <w:pPr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A5F9F" w:rsidRPr="00FE041A" w:rsidRDefault="00CA5F9F" w:rsidP="00DB0584">
      <w:pPr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E041A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CA5F9F" w:rsidRDefault="00CA5F9F" w:rsidP="00DB0584">
      <w:pPr>
        <w:spacing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FE041A">
        <w:rPr>
          <w:rFonts w:ascii="Times New Roman" w:hAnsi="Times New Roman" w:cs="Times New Roman"/>
          <w:sz w:val="24"/>
          <w:szCs w:val="24"/>
        </w:rPr>
        <w:t>Цифровой образовательный контент</w:t>
      </w:r>
      <w:r w:rsidR="005E0D45">
        <w:rPr>
          <w:rFonts w:ascii="Times New Roman" w:hAnsi="Times New Roman" w:cs="Times New Roman"/>
          <w:sz w:val="24"/>
          <w:szCs w:val="24"/>
        </w:rPr>
        <w:t xml:space="preserve"> </w:t>
      </w:r>
      <w:r w:rsidRPr="00FE041A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5F03A1">
          <w:rPr>
            <w:rStyle w:val="a4"/>
            <w:rFonts w:ascii="Times New Roman" w:hAnsi="Times New Roman" w:cs="Times New Roman"/>
            <w:sz w:val="24"/>
            <w:szCs w:val="24"/>
          </w:rPr>
          <w:t>https://educont.ru</w:t>
        </w:r>
      </w:hyperlink>
    </w:p>
    <w:p w:rsidR="00CA5F9F" w:rsidRPr="00FE041A" w:rsidRDefault="00CA5F9F" w:rsidP="00DB0584">
      <w:pPr>
        <w:spacing w:line="240" w:lineRule="auto"/>
        <w:rPr>
          <w:rFonts w:ascii="Times New Roman" w:hAnsi="Times New Roman" w:cs="Times New Roman"/>
          <w:i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электронная школа </w:t>
      </w:r>
      <w:hyperlink r:id="rId40" w:history="1">
        <w:r w:rsidRPr="00FE041A">
          <w:rPr>
            <w:rStyle w:val="a4"/>
            <w:rFonts w:ascii="Times New Roman" w:hAnsi="Times New Roman" w:cs="Times New Roman"/>
            <w:i/>
            <w:w w:val="115"/>
            <w:sz w:val="24"/>
            <w:szCs w:val="24"/>
          </w:rPr>
          <w:t>https://resh.edu.ru/subject/9/1/</w:t>
        </w:r>
      </w:hyperlink>
    </w:p>
    <w:p w:rsidR="00CA5F9F" w:rsidRPr="00060D56" w:rsidRDefault="00CA5F9F" w:rsidP="00DB058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CA5F9F" w:rsidRPr="00283787" w:rsidRDefault="00CA5F9F" w:rsidP="00DB05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3787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CA5F9F" w:rsidRPr="00283787" w:rsidRDefault="00CA5F9F" w:rsidP="00DB05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3787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F37D9A" w:rsidRDefault="00CA5F9F" w:rsidP="00DB0584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787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:rsidR="00CA5F9F" w:rsidRPr="00F37D9A" w:rsidRDefault="00CA5F9F" w:rsidP="00DB0584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787">
        <w:rPr>
          <w:rFonts w:ascii="Times New Roman" w:eastAsia="Calibri" w:hAnsi="Times New Roman" w:cs="Times New Roman"/>
          <w:sz w:val="24"/>
          <w:szCs w:val="24"/>
        </w:rPr>
        <w:t xml:space="preserve"> название цикла предметов</w:t>
      </w:r>
    </w:p>
    <w:p w:rsidR="00CA5F9F" w:rsidRPr="00283787" w:rsidRDefault="00CA5F9F" w:rsidP="00DB0584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3787">
        <w:rPr>
          <w:rFonts w:ascii="Times New Roman" w:eastAsia="Calibri" w:hAnsi="Times New Roman" w:cs="Times New Roman"/>
          <w:sz w:val="24"/>
          <w:szCs w:val="24"/>
        </w:rPr>
        <w:t xml:space="preserve">от 25 </w:t>
      </w:r>
      <w:r w:rsidRPr="002837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Pr="00283787">
        <w:rPr>
          <w:rFonts w:ascii="Times New Roman" w:eastAsia="Calibri" w:hAnsi="Times New Roman" w:cs="Times New Roman"/>
          <w:sz w:val="24"/>
          <w:szCs w:val="24"/>
        </w:rPr>
        <w:t xml:space="preserve"> 2023г.</w:t>
      </w:r>
    </w:p>
    <w:p w:rsidR="00CA5F9F" w:rsidRPr="00283787" w:rsidRDefault="00CA5F9F" w:rsidP="00DB0584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F9F" w:rsidRPr="00283787" w:rsidRDefault="00CA5F9F" w:rsidP="00DB058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3787">
        <w:rPr>
          <w:rFonts w:ascii="Times New Roman" w:eastAsia="Calibri" w:hAnsi="Times New Roman" w:cs="Times New Roman"/>
          <w:sz w:val="24"/>
          <w:szCs w:val="24"/>
        </w:rPr>
        <w:t>№  1</w:t>
      </w:r>
    </w:p>
    <w:p w:rsidR="00CA5F9F" w:rsidRPr="00283787" w:rsidRDefault="00CA5F9F" w:rsidP="00DB058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F9F" w:rsidRPr="00283787" w:rsidRDefault="00CA5F9F" w:rsidP="00DB058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F9F" w:rsidRPr="00283787" w:rsidRDefault="00CA5F9F" w:rsidP="00DB058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3787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CA5F9F" w:rsidRPr="00283787" w:rsidRDefault="00CA5F9F" w:rsidP="00DB058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787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</w:t>
      </w:r>
      <w:r w:rsidRPr="00283787">
        <w:rPr>
          <w:rFonts w:ascii="Times New Roman" w:eastAsia="Calibri" w:hAnsi="Times New Roman" w:cs="Times New Roman"/>
          <w:sz w:val="24"/>
          <w:szCs w:val="24"/>
          <w:u w:val="single"/>
        </w:rPr>
        <w:t>УР</w:t>
      </w:r>
    </w:p>
    <w:p w:rsidR="00CA5F9F" w:rsidRPr="00283787" w:rsidRDefault="00CA5F9F" w:rsidP="00DB058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5F9F" w:rsidRPr="00283787" w:rsidRDefault="00CA5F9F" w:rsidP="00DB058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3787"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  <w:r w:rsidRPr="0028378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A5F9F" w:rsidRPr="00283787" w:rsidRDefault="00CA5F9F" w:rsidP="00DB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787">
        <w:rPr>
          <w:rFonts w:ascii="Times New Roman" w:eastAsia="Calibri" w:hAnsi="Times New Roman" w:cs="Times New Roman"/>
          <w:sz w:val="24"/>
          <w:szCs w:val="24"/>
          <w:u w:val="single"/>
        </w:rPr>
        <w:t>28 августа</w:t>
      </w:r>
      <w:r w:rsidRPr="00283787">
        <w:rPr>
          <w:rFonts w:ascii="Times New Roman" w:eastAsia="Calibri" w:hAnsi="Times New Roman" w:cs="Times New Roman"/>
          <w:sz w:val="24"/>
          <w:szCs w:val="24"/>
        </w:rPr>
        <w:t xml:space="preserve">  2023г</w:t>
      </w:r>
    </w:p>
    <w:p w:rsidR="00CA5F9F" w:rsidRPr="00FE041A" w:rsidRDefault="00CA5F9F" w:rsidP="00CA5F9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A5F9F" w:rsidRPr="00FE041A" w:rsidRDefault="00CA5F9F" w:rsidP="00CA5F9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A5F9F" w:rsidRPr="00FE041A" w:rsidRDefault="00CA5F9F" w:rsidP="00CA5F9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A5F9F" w:rsidRPr="00FE041A" w:rsidRDefault="00CA5F9F" w:rsidP="00CA5F9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A5F9F" w:rsidRPr="00FE041A" w:rsidRDefault="00CA5F9F" w:rsidP="00CA5F9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7288A" w:rsidRPr="0008264B" w:rsidRDefault="0027288A" w:rsidP="001603B3">
      <w:pPr>
        <w:rPr>
          <w:rFonts w:ascii="Times New Roman" w:hAnsi="Times New Roman" w:cs="Times New Roman"/>
          <w:sz w:val="24"/>
          <w:szCs w:val="24"/>
        </w:rPr>
      </w:pPr>
    </w:p>
    <w:sectPr w:rsidR="0027288A" w:rsidRPr="0008264B" w:rsidSect="0027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376"/>
    <w:multiLevelType w:val="hybridMultilevel"/>
    <w:tmpl w:val="8F4E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651D"/>
    <w:multiLevelType w:val="hybridMultilevel"/>
    <w:tmpl w:val="C2EA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5A7C"/>
    <w:multiLevelType w:val="hybridMultilevel"/>
    <w:tmpl w:val="8896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2D1"/>
    <w:multiLevelType w:val="hybridMultilevel"/>
    <w:tmpl w:val="2D40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7A96"/>
    <w:multiLevelType w:val="hybridMultilevel"/>
    <w:tmpl w:val="30AA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4B31"/>
    <w:multiLevelType w:val="hybridMultilevel"/>
    <w:tmpl w:val="675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320C0"/>
    <w:multiLevelType w:val="hybridMultilevel"/>
    <w:tmpl w:val="EC96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E7E1D"/>
    <w:multiLevelType w:val="hybridMultilevel"/>
    <w:tmpl w:val="EBD4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77C74"/>
    <w:multiLevelType w:val="hybridMultilevel"/>
    <w:tmpl w:val="079E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D2865"/>
    <w:multiLevelType w:val="hybridMultilevel"/>
    <w:tmpl w:val="CE3C4E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ECB2BD6"/>
    <w:multiLevelType w:val="hybridMultilevel"/>
    <w:tmpl w:val="4D7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C771D"/>
    <w:multiLevelType w:val="hybridMultilevel"/>
    <w:tmpl w:val="2A16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6EDB"/>
    <w:multiLevelType w:val="hybridMultilevel"/>
    <w:tmpl w:val="FF3E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92FE6"/>
    <w:multiLevelType w:val="hybridMultilevel"/>
    <w:tmpl w:val="AD28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463A3"/>
    <w:multiLevelType w:val="hybridMultilevel"/>
    <w:tmpl w:val="5264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37B2F"/>
    <w:multiLevelType w:val="hybridMultilevel"/>
    <w:tmpl w:val="32DA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C546D"/>
    <w:multiLevelType w:val="hybridMultilevel"/>
    <w:tmpl w:val="3A1A67D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606433CC"/>
    <w:multiLevelType w:val="hybridMultilevel"/>
    <w:tmpl w:val="5D0E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B0151"/>
    <w:multiLevelType w:val="hybridMultilevel"/>
    <w:tmpl w:val="C6FC26EA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75D2F"/>
    <w:multiLevelType w:val="hybridMultilevel"/>
    <w:tmpl w:val="48AA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347C1"/>
    <w:multiLevelType w:val="hybridMultilevel"/>
    <w:tmpl w:val="2E0A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16EED"/>
    <w:multiLevelType w:val="hybridMultilevel"/>
    <w:tmpl w:val="B41C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74A92"/>
    <w:multiLevelType w:val="hybridMultilevel"/>
    <w:tmpl w:val="7588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31135"/>
    <w:multiLevelType w:val="hybridMultilevel"/>
    <w:tmpl w:val="BD8C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92019"/>
    <w:multiLevelType w:val="hybridMultilevel"/>
    <w:tmpl w:val="2A00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63314"/>
    <w:multiLevelType w:val="hybridMultilevel"/>
    <w:tmpl w:val="ED1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144C9"/>
    <w:multiLevelType w:val="hybridMultilevel"/>
    <w:tmpl w:val="4294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A0E7B"/>
    <w:multiLevelType w:val="hybridMultilevel"/>
    <w:tmpl w:val="CCAC5AB2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6"/>
  </w:num>
  <w:num w:numId="5">
    <w:abstractNumId w:val="17"/>
  </w:num>
  <w:num w:numId="6">
    <w:abstractNumId w:val="12"/>
  </w:num>
  <w:num w:numId="7">
    <w:abstractNumId w:val="11"/>
  </w:num>
  <w:num w:numId="8">
    <w:abstractNumId w:val="23"/>
  </w:num>
  <w:num w:numId="9">
    <w:abstractNumId w:val="0"/>
  </w:num>
  <w:num w:numId="10">
    <w:abstractNumId w:val="22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5"/>
  </w:num>
  <w:num w:numId="16">
    <w:abstractNumId w:val="26"/>
  </w:num>
  <w:num w:numId="17">
    <w:abstractNumId w:val="20"/>
  </w:num>
  <w:num w:numId="18">
    <w:abstractNumId w:val="2"/>
  </w:num>
  <w:num w:numId="19">
    <w:abstractNumId w:val="13"/>
  </w:num>
  <w:num w:numId="20">
    <w:abstractNumId w:val="15"/>
  </w:num>
  <w:num w:numId="21">
    <w:abstractNumId w:val="19"/>
  </w:num>
  <w:num w:numId="22">
    <w:abstractNumId w:val="1"/>
  </w:num>
  <w:num w:numId="23">
    <w:abstractNumId w:val="8"/>
  </w:num>
  <w:num w:numId="24">
    <w:abstractNumId w:val="21"/>
  </w:num>
  <w:num w:numId="25">
    <w:abstractNumId w:val="9"/>
  </w:num>
  <w:num w:numId="26">
    <w:abstractNumId w:val="16"/>
  </w:num>
  <w:num w:numId="27">
    <w:abstractNumId w:val="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3B3"/>
    <w:rsid w:val="00064C82"/>
    <w:rsid w:val="0008264B"/>
    <w:rsid w:val="000A5266"/>
    <w:rsid w:val="000C5B20"/>
    <w:rsid w:val="000C75FC"/>
    <w:rsid w:val="000D532A"/>
    <w:rsid w:val="000E4A5C"/>
    <w:rsid w:val="000F6EDE"/>
    <w:rsid w:val="001304F3"/>
    <w:rsid w:val="001603B3"/>
    <w:rsid w:val="00174A4C"/>
    <w:rsid w:val="001A5805"/>
    <w:rsid w:val="00250326"/>
    <w:rsid w:val="002665FE"/>
    <w:rsid w:val="0027090D"/>
    <w:rsid w:val="0027288A"/>
    <w:rsid w:val="00283787"/>
    <w:rsid w:val="002857F0"/>
    <w:rsid w:val="002A1D03"/>
    <w:rsid w:val="0036157A"/>
    <w:rsid w:val="00396B1E"/>
    <w:rsid w:val="00396F55"/>
    <w:rsid w:val="003C1F96"/>
    <w:rsid w:val="003E6027"/>
    <w:rsid w:val="003E7784"/>
    <w:rsid w:val="0040741D"/>
    <w:rsid w:val="004753C2"/>
    <w:rsid w:val="0056126F"/>
    <w:rsid w:val="005625FA"/>
    <w:rsid w:val="00564BB7"/>
    <w:rsid w:val="005758CD"/>
    <w:rsid w:val="00580AF4"/>
    <w:rsid w:val="005A15E8"/>
    <w:rsid w:val="005A2A4D"/>
    <w:rsid w:val="005B03CD"/>
    <w:rsid w:val="005D62D3"/>
    <w:rsid w:val="005E0D45"/>
    <w:rsid w:val="005F6B04"/>
    <w:rsid w:val="00643205"/>
    <w:rsid w:val="006A03F8"/>
    <w:rsid w:val="006A0DEF"/>
    <w:rsid w:val="006B6D3F"/>
    <w:rsid w:val="00705F40"/>
    <w:rsid w:val="007233A2"/>
    <w:rsid w:val="007433AF"/>
    <w:rsid w:val="00782190"/>
    <w:rsid w:val="00787DEE"/>
    <w:rsid w:val="007A5336"/>
    <w:rsid w:val="007B689A"/>
    <w:rsid w:val="007E01AC"/>
    <w:rsid w:val="007F12AD"/>
    <w:rsid w:val="00865E14"/>
    <w:rsid w:val="00913F4E"/>
    <w:rsid w:val="0094360B"/>
    <w:rsid w:val="009C34F6"/>
    <w:rsid w:val="00A56C2D"/>
    <w:rsid w:val="00A725BB"/>
    <w:rsid w:val="00AB7F9B"/>
    <w:rsid w:val="00B56E8E"/>
    <w:rsid w:val="00BA0F26"/>
    <w:rsid w:val="00BD3201"/>
    <w:rsid w:val="00C0442C"/>
    <w:rsid w:val="00C14720"/>
    <w:rsid w:val="00C26CA7"/>
    <w:rsid w:val="00CA5F9F"/>
    <w:rsid w:val="00CD03F6"/>
    <w:rsid w:val="00CD5EFA"/>
    <w:rsid w:val="00D16165"/>
    <w:rsid w:val="00D22E80"/>
    <w:rsid w:val="00D92A25"/>
    <w:rsid w:val="00DB0584"/>
    <w:rsid w:val="00DD624A"/>
    <w:rsid w:val="00E001F8"/>
    <w:rsid w:val="00E75B58"/>
    <w:rsid w:val="00E8523F"/>
    <w:rsid w:val="00EB4180"/>
    <w:rsid w:val="00EC2CFE"/>
    <w:rsid w:val="00F305FE"/>
    <w:rsid w:val="00F37D9A"/>
    <w:rsid w:val="00F43DDB"/>
    <w:rsid w:val="00FC766C"/>
    <w:rsid w:val="00FD12AF"/>
    <w:rsid w:val="00FF3E26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B3"/>
  </w:style>
  <w:style w:type="paragraph" w:styleId="1">
    <w:name w:val="heading 1"/>
    <w:basedOn w:val="a"/>
    <w:link w:val="10"/>
    <w:uiPriority w:val="9"/>
    <w:qFormat/>
    <w:rsid w:val="001603B3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B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603B3"/>
    <w:rPr>
      <w:color w:val="0000FF"/>
      <w:u w:val="single"/>
    </w:rPr>
  </w:style>
  <w:style w:type="character" w:customStyle="1" w:styleId="11">
    <w:name w:val="Основной текст Знак1"/>
    <w:link w:val="a5"/>
    <w:uiPriority w:val="99"/>
    <w:rsid w:val="001603B3"/>
    <w:rPr>
      <w:rFonts w:ascii="Times New Roman" w:hAnsi="Times New Roman"/>
      <w:shd w:val="clear" w:color="auto" w:fill="FFFFFF"/>
    </w:rPr>
  </w:style>
  <w:style w:type="paragraph" w:styleId="a5">
    <w:name w:val="Body Text"/>
    <w:basedOn w:val="a"/>
    <w:link w:val="11"/>
    <w:uiPriority w:val="1"/>
    <w:qFormat/>
    <w:rsid w:val="001603B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03B3"/>
  </w:style>
  <w:style w:type="character" w:customStyle="1" w:styleId="10">
    <w:name w:val="Заголовок 1 Знак"/>
    <w:basedOn w:val="a0"/>
    <w:link w:val="1"/>
    <w:uiPriority w:val="9"/>
    <w:rsid w:val="001603B3"/>
    <w:rPr>
      <w:rFonts w:ascii="Tahoma" w:eastAsia="Tahoma" w:hAnsi="Tahoma" w:cs="Tahoma"/>
      <w:b/>
      <w:bCs/>
      <w:sz w:val="24"/>
      <w:szCs w:val="24"/>
    </w:rPr>
  </w:style>
  <w:style w:type="paragraph" w:customStyle="1" w:styleId="body">
    <w:name w:val="body"/>
    <w:basedOn w:val="a"/>
    <w:uiPriority w:val="99"/>
    <w:rsid w:val="00FF6B73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FF6B73"/>
    <w:rPr>
      <w:i/>
      <w:iCs/>
    </w:rPr>
  </w:style>
  <w:style w:type="character" w:customStyle="1" w:styleId="Bold">
    <w:name w:val="Bold"/>
    <w:uiPriority w:val="99"/>
    <w:rsid w:val="00FF6B73"/>
    <w:rPr>
      <w:b/>
      <w:bCs/>
    </w:rPr>
  </w:style>
  <w:style w:type="character" w:customStyle="1" w:styleId="BoldItalic">
    <w:name w:val="Bold_Italic"/>
    <w:uiPriority w:val="99"/>
    <w:rsid w:val="00FF6B73"/>
    <w:rPr>
      <w:b/>
      <w:bCs/>
      <w:i/>
      <w:iCs/>
    </w:rPr>
  </w:style>
  <w:style w:type="character" w:customStyle="1" w:styleId="Underline">
    <w:name w:val="Underline"/>
    <w:uiPriority w:val="99"/>
    <w:rsid w:val="00FF6B73"/>
    <w:rPr>
      <w:u w:val="thick"/>
    </w:rPr>
  </w:style>
  <w:style w:type="paragraph" w:customStyle="1" w:styleId="list-bullet">
    <w:name w:val="list-bullet"/>
    <w:basedOn w:val="body"/>
    <w:uiPriority w:val="99"/>
    <w:rsid w:val="007B689A"/>
    <w:pPr>
      <w:ind w:left="227" w:hanging="142"/>
    </w:pPr>
  </w:style>
  <w:style w:type="paragraph" w:customStyle="1" w:styleId="footnote">
    <w:name w:val="footnote"/>
    <w:basedOn w:val="body"/>
    <w:uiPriority w:val="99"/>
    <w:rsid w:val="0008264B"/>
    <w:pPr>
      <w:spacing w:line="200" w:lineRule="atLeast"/>
      <w:ind w:left="227" w:hanging="227"/>
    </w:pPr>
    <w:rPr>
      <w:sz w:val="18"/>
      <w:szCs w:val="18"/>
    </w:rPr>
  </w:style>
  <w:style w:type="paragraph" w:customStyle="1" w:styleId="h2">
    <w:name w:val="h2"/>
    <w:basedOn w:val="a"/>
    <w:uiPriority w:val="99"/>
    <w:rsid w:val="0008264B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position w:val="6"/>
      <w:lang w:eastAsia="ru-RU"/>
    </w:rPr>
  </w:style>
  <w:style w:type="table" w:styleId="a7">
    <w:name w:val="Table Grid"/>
    <w:basedOn w:val="a1"/>
    <w:uiPriority w:val="59"/>
    <w:rsid w:val="00DD6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D624A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paragraph" w:customStyle="1" w:styleId="table-body0mm">
    <w:name w:val="table-body_0mm"/>
    <w:basedOn w:val="body"/>
    <w:uiPriority w:val="99"/>
    <w:rsid w:val="00DD624A"/>
    <w:pPr>
      <w:spacing w:line="22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a"/>
    <w:uiPriority w:val="99"/>
    <w:rsid w:val="00DD624A"/>
    <w:pPr>
      <w:widowControl w:val="0"/>
      <w:tabs>
        <w:tab w:val="left" w:pos="567"/>
      </w:tabs>
      <w:autoSpaceDE w:val="0"/>
      <w:autoSpaceDN w:val="0"/>
      <w:adjustRightInd w:val="0"/>
      <w:spacing w:after="0" w:line="220" w:lineRule="atLeast"/>
      <w:ind w:left="142" w:hanging="142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Symbol">
    <w:name w:val="Symbol"/>
    <w:uiPriority w:val="99"/>
    <w:rsid w:val="00DD624A"/>
    <w:rPr>
      <w:rFonts w:ascii="SymbolMT" w:hAnsi="SymbolMT" w:cs="SymbolMT"/>
    </w:rPr>
  </w:style>
  <w:style w:type="paragraph" w:customStyle="1" w:styleId="NoParagraphStyle">
    <w:name w:val="[No Paragraph Style]"/>
    <w:rsid w:val="000A526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" TargetMode="External"/><Relationship Id="rId13" Type="http://schemas.openxmlformats.org/officeDocument/2006/relationships/hyperlink" Target="https://educont.ru" TargetMode="External"/><Relationship Id="rId18" Type="http://schemas.openxmlformats.org/officeDocument/2006/relationships/hyperlink" Target="https://educont.ru" TargetMode="External"/><Relationship Id="rId26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ont.ru" TargetMode="External"/><Relationship Id="rId34" Type="http://schemas.openxmlformats.org/officeDocument/2006/relationships/hyperlink" Target="https://educont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ducont.ru" TargetMode="External"/><Relationship Id="rId12" Type="http://schemas.openxmlformats.org/officeDocument/2006/relationships/hyperlink" Target="https://educont.ru" TargetMode="External"/><Relationship Id="rId17" Type="http://schemas.openxmlformats.org/officeDocument/2006/relationships/hyperlink" Target="https://educont.ru" TargetMode="External"/><Relationship Id="rId25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ont.ru" TargetMode="External"/><Relationship Id="rId20" Type="http://schemas.openxmlformats.org/officeDocument/2006/relationships/hyperlink" Target="https://educont.ru" TargetMode="External"/><Relationship Id="rId29" Type="http://schemas.openxmlformats.org/officeDocument/2006/relationships/hyperlink" Target="https://educont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cont.ru" TargetMode="External"/><Relationship Id="rId11" Type="http://schemas.openxmlformats.org/officeDocument/2006/relationships/hyperlink" Target="https://educont.ru" TargetMode="External"/><Relationship Id="rId24" Type="http://schemas.openxmlformats.org/officeDocument/2006/relationships/hyperlink" Target="https://educont.ru" TargetMode="External"/><Relationship Id="rId32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40" Type="http://schemas.openxmlformats.org/officeDocument/2006/relationships/hyperlink" Target="https://resh.edu.ru/subject/9/1/" TargetMode="External"/><Relationship Id="rId5" Type="http://schemas.openxmlformats.org/officeDocument/2006/relationships/hyperlink" Target="https://resh.edu.ru/subject/9/1/" TargetMode="External"/><Relationship Id="rId15" Type="http://schemas.openxmlformats.org/officeDocument/2006/relationships/hyperlink" Target="https://educont.ru" TargetMode="External"/><Relationship Id="rId23" Type="http://schemas.openxmlformats.org/officeDocument/2006/relationships/hyperlink" Target="https://educont.ru" TargetMode="External"/><Relationship Id="rId28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10" Type="http://schemas.openxmlformats.org/officeDocument/2006/relationships/hyperlink" Target="https://educont.ru" TargetMode="External"/><Relationship Id="rId19" Type="http://schemas.openxmlformats.org/officeDocument/2006/relationships/hyperlink" Target="https://educont.ru" TargetMode="External"/><Relationship Id="rId31" Type="http://schemas.openxmlformats.org/officeDocument/2006/relationships/hyperlink" Target="https://ed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" TargetMode="External"/><Relationship Id="rId14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27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2023-09-11T13:15:00Z</dcterms:created>
  <dcterms:modified xsi:type="dcterms:W3CDTF">2023-09-11T13:15:00Z</dcterms:modified>
</cp:coreProperties>
</file>