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E698" w14:textId="77777777" w:rsidR="00072300" w:rsidRDefault="00072300" w:rsidP="00072300">
      <w:pPr>
        <w:spacing w:line="237" w:lineRule="auto"/>
        <w:ind w:right="-4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Федеральное государственное бюджетное общеобразовательное учреждение</w:t>
      </w:r>
    </w:p>
    <w:p w14:paraId="484150ED" w14:textId="77777777" w:rsidR="00072300" w:rsidRDefault="00072300" w:rsidP="00072300">
      <w:pPr>
        <w:spacing w:line="237" w:lineRule="auto"/>
        <w:ind w:right="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«Средняя школа-интернат Министерства иностранных дел </w:t>
      </w:r>
    </w:p>
    <w:p w14:paraId="0CCA69BF" w14:textId="77777777" w:rsidR="00072300" w:rsidRDefault="00072300" w:rsidP="00072300">
      <w:pPr>
        <w:spacing w:line="237" w:lineRule="auto"/>
        <w:ind w:right="360"/>
        <w:jc w:val="center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Российской Федерации»</w:t>
      </w:r>
    </w:p>
    <w:p w14:paraId="4C47691A" w14:textId="77777777" w:rsidR="00072300" w:rsidRDefault="00072300" w:rsidP="00072300">
      <w:pPr>
        <w:spacing w:line="200" w:lineRule="exact"/>
        <w:rPr>
          <w:sz w:val="24"/>
          <w:szCs w:val="24"/>
        </w:rPr>
      </w:pPr>
    </w:p>
    <w:p w14:paraId="6A97E46F" w14:textId="77777777" w:rsidR="00072300" w:rsidRDefault="00072300" w:rsidP="00072300">
      <w:pPr>
        <w:spacing w:line="200" w:lineRule="exact"/>
        <w:rPr>
          <w:sz w:val="24"/>
          <w:szCs w:val="24"/>
        </w:rPr>
      </w:pPr>
    </w:p>
    <w:p w14:paraId="602355EE" w14:textId="77777777" w:rsidR="00072300" w:rsidRDefault="00072300" w:rsidP="00072300">
      <w:pPr>
        <w:spacing w:line="367" w:lineRule="exact"/>
        <w:rPr>
          <w:sz w:val="24"/>
          <w:szCs w:val="24"/>
        </w:rPr>
      </w:pPr>
    </w:p>
    <w:p w14:paraId="46A482F9" w14:textId="77777777" w:rsidR="00072300" w:rsidRDefault="00072300" w:rsidP="00072300">
      <w:pPr>
        <w:ind w:left="60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УТВЕРЖДЕНО</w:t>
      </w:r>
    </w:p>
    <w:p w14:paraId="3041596F" w14:textId="77777777" w:rsidR="00072300" w:rsidRDefault="00072300" w:rsidP="00072300">
      <w:pPr>
        <w:ind w:left="60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ФГБОУ</w:t>
      </w:r>
    </w:p>
    <w:p w14:paraId="5610BC08" w14:textId="77777777" w:rsidR="00072300" w:rsidRDefault="00072300" w:rsidP="00072300">
      <w:pPr>
        <w:ind w:left="60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«Средняя школа-интернат </w:t>
      </w:r>
    </w:p>
    <w:p w14:paraId="5B0A6E66" w14:textId="77777777" w:rsidR="00072300" w:rsidRDefault="00072300" w:rsidP="00072300">
      <w:pPr>
        <w:ind w:left="60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МИД России»</w:t>
      </w:r>
    </w:p>
    <w:p w14:paraId="3A3A23AF" w14:textId="6484EF45" w:rsidR="00072300" w:rsidRDefault="00072300" w:rsidP="00072300">
      <w:pPr>
        <w:jc w:val="right"/>
        <w:rPr>
          <w:sz w:val="24"/>
          <w:szCs w:val="24"/>
          <w:u w:val="single"/>
        </w:rPr>
      </w:pPr>
      <w:bookmarkStart w:id="0" w:name="_Hlk207996606"/>
      <w:r>
        <w:rPr>
          <w:sz w:val="24"/>
          <w:szCs w:val="24"/>
        </w:rPr>
        <w:t>от 2</w:t>
      </w:r>
      <w:r w:rsidR="003D3EBF">
        <w:rPr>
          <w:sz w:val="24"/>
          <w:szCs w:val="24"/>
        </w:rPr>
        <w:t>6</w:t>
      </w:r>
      <w:r>
        <w:rPr>
          <w:sz w:val="24"/>
          <w:szCs w:val="24"/>
          <w:u w:val="single"/>
        </w:rPr>
        <w:t xml:space="preserve"> августа 202</w:t>
      </w:r>
      <w:r w:rsidR="003D3EBF">
        <w:rPr>
          <w:sz w:val="24"/>
          <w:szCs w:val="24"/>
          <w:u w:val="single"/>
        </w:rPr>
        <w:t>5</w:t>
      </w:r>
      <w:r w:rsidR="00BF159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г.</w:t>
      </w:r>
    </w:p>
    <w:p w14:paraId="6377C83D" w14:textId="5CE152A2" w:rsidR="00072300" w:rsidRPr="00E653A1" w:rsidRDefault="00072300" w:rsidP="00072300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№  </w:t>
      </w:r>
      <w:r w:rsidR="003D3EBF">
        <w:rPr>
          <w:sz w:val="24"/>
          <w:szCs w:val="24"/>
        </w:rPr>
        <w:t>188</w:t>
      </w:r>
      <w:r>
        <w:rPr>
          <w:sz w:val="24"/>
          <w:szCs w:val="24"/>
        </w:rPr>
        <w:t xml:space="preserve">  - ОД</w:t>
      </w:r>
    </w:p>
    <w:p w14:paraId="0549B9EF" w14:textId="77777777" w:rsidR="00072300" w:rsidRDefault="00072300" w:rsidP="00072300">
      <w:pPr>
        <w:rPr>
          <w:sz w:val="24"/>
          <w:szCs w:val="24"/>
        </w:rPr>
      </w:pPr>
    </w:p>
    <w:bookmarkEnd w:id="0"/>
    <w:p w14:paraId="786EBD45" w14:textId="77777777" w:rsidR="00072300" w:rsidRDefault="00072300" w:rsidP="00072300">
      <w:pPr>
        <w:spacing w:line="200" w:lineRule="exact"/>
        <w:rPr>
          <w:sz w:val="24"/>
          <w:szCs w:val="24"/>
        </w:rPr>
      </w:pPr>
    </w:p>
    <w:p w14:paraId="4B5FE9CA" w14:textId="77777777" w:rsidR="00072300" w:rsidRDefault="00072300" w:rsidP="00072300">
      <w:pPr>
        <w:spacing w:line="200" w:lineRule="exact"/>
        <w:rPr>
          <w:sz w:val="24"/>
          <w:szCs w:val="24"/>
        </w:rPr>
      </w:pPr>
    </w:p>
    <w:p w14:paraId="3998CF9D" w14:textId="77777777" w:rsidR="00072300" w:rsidRDefault="00072300" w:rsidP="00072300">
      <w:pPr>
        <w:spacing w:line="200" w:lineRule="exact"/>
        <w:rPr>
          <w:sz w:val="24"/>
          <w:szCs w:val="24"/>
        </w:rPr>
      </w:pPr>
    </w:p>
    <w:p w14:paraId="36617CB9" w14:textId="77777777" w:rsidR="00072300" w:rsidRDefault="00072300" w:rsidP="00072300">
      <w:pPr>
        <w:spacing w:line="245" w:lineRule="exact"/>
        <w:rPr>
          <w:sz w:val="24"/>
          <w:szCs w:val="24"/>
        </w:rPr>
      </w:pPr>
    </w:p>
    <w:p w14:paraId="54FA9202" w14:textId="77777777" w:rsidR="00072300" w:rsidRDefault="00072300" w:rsidP="00072300">
      <w:pPr>
        <w:ind w:left="31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РАБОЧАЯ ПРОГРАММА</w:t>
      </w:r>
    </w:p>
    <w:p w14:paraId="485996AB" w14:textId="77777777" w:rsidR="003D3EBF" w:rsidRPr="003D3EBF" w:rsidRDefault="00072300" w:rsidP="003D3EBF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color w:val="000000"/>
          <w:sz w:val="28"/>
        </w:rPr>
        <w:t xml:space="preserve">(ID </w:t>
      </w:r>
      <w:r w:rsidR="003D3EBF" w:rsidRPr="003D3EBF">
        <w:rPr>
          <w:rFonts w:eastAsiaTheme="minorHAnsi" w:cstheme="minorBidi"/>
          <w:color w:val="000000"/>
          <w:sz w:val="28"/>
          <w:lang w:eastAsia="en-US"/>
        </w:rPr>
        <w:t>8183125)</w:t>
      </w:r>
    </w:p>
    <w:p w14:paraId="2BC03789" w14:textId="2FF5F770" w:rsidR="00072300" w:rsidRDefault="00072300" w:rsidP="00072300">
      <w:pPr>
        <w:spacing w:line="408" w:lineRule="auto"/>
        <w:ind w:left="120"/>
        <w:jc w:val="center"/>
      </w:pPr>
    </w:p>
    <w:p w14:paraId="081F5053" w14:textId="77777777" w:rsidR="00072300" w:rsidRDefault="00072300" w:rsidP="00072300">
      <w:pPr>
        <w:ind w:left="3100"/>
        <w:rPr>
          <w:sz w:val="20"/>
          <w:szCs w:val="20"/>
        </w:rPr>
      </w:pPr>
    </w:p>
    <w:p w14:paraId="3459338E" w14:textId="77777777" w:rsidR="00072300" w:rsidRDefault="00072300" w:rsidP="00072300">
      <w:pPr>
        <w:spacing w:line="316" w:lineRule="exact"/>
        <w:rPr>
          <w:sz w:val="24"/>
          <w:szCs w:val="24"/>
        </w:rPr>
      </w:pPr>
    </w:p>
    <w:p w14:paraId="5D1B994A" w14:textId="77777777" w:rsidR="00072300" w:rsidRDefault="00072300" w:rsidP="00072300">
      <w:pPr>
        <w:tabs>
          <w:tab w:val="left" w:pos="2400"/>
        </w:tabs>
        <w:ind w:left="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Истории России. Всеобщей истории</w:t>
      </w:r>
    </w:p>
    <w:p w14:paraId="06D48966" w14:textId="77777777" w:rsidR="00072300" w:rsidRDefault="00072300" w:rsidP="000723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6B7E57C7" wp14:editId="68FA5105">
                <wp:simplePos x="0" y="0"/>
                <wp:positionH relativeFrom="column">
                  <wp:posOffset>758825</wp:posOffset>
                </wp:positionH>
                <wp:positionV relativeFrom="paragraph">
                  <wp:posOffset>7619</wp:posOffset>
                </wp:positionV>
                <wp:extent cx="5578475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06048" id="Прямая соединительная линия 10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59.75pt,.6pt" to="49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66032406" wp14:editId="2189FA02">
                <wp:simplePos x="0" y="0"/>
                <wp:positionH relativeFrom="column">
                  <wp:posOffset>758825</wp:posOffset>
                </wp:positionH>
                <wp:positionV relativeFrom="paragraph">
                  <wp:posOffset>219074</wp:posOffset>
                </wp:positionV>
                <wp:extent cx="5578475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3DD3D" id="Прямая соединительная линия 9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59.75pt,17.25pt" to="49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" o:allowincell="f" strokeweight=".16931mm"/>
            </w:pict>
          </mc:Fallback>
        </mc:AlternateContent>
      </w:r>
    </w:p>
    <w:p w14:paraId="22A7B58B" w14:textId="77777777" w:rsidR="00072300" w:rsidRDefault="00072300" w:rsidP="00072300">
      <w:pPr>
        <w:spacing w:line="322" w:lineRule="exact"/>
        <w:rPr>
          <w:sz w:val="24"/>
          <w:szCs w:val="24"/>
        </w:rPr>
      </w:pPr>
    </w:p>
    <w:p w14:paraId="16EC64C6" w14:textId="77777777" w:rsidR="00072300" w:rsidRDefault="00072300" w:rsidP="00072300">
      <w:pPr>
        <w:ind w:right="3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предмета, курса)</w:t>
      </w:r>
    </w:p>
    <w:p w14:paraId="05E2BA27" w14:textId="77777777" w:rsidR="00072300" w:rsidRDefault="00072300" w:rsidP="00072300">
      <w:pPr>
        <w:spacing w:line="200" w:lineRule="exact"/>
        <w:rPr>
          <w:sz w:val="24"/>
          <w:szCs w:val="24"/>
        </w:rPr>
      </w:pPr>
    </w:p>
    <w:p w14:paraId="660C22D0" w14:textId="77777777" w:rsidR="00072300" w:rsidRDefault="00072300" w:rsidP="00072300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________________________________________</w:t>
      </w:r>
    </w:p>
    <w:p w14:paraId="7AA06BB0" w14:textId="73F3D1ED" w:rsidR="00072300" w:rsidRPr="00E653A1" w:rsidRDefault="00072300" w:rsidP="00072300">
      <w:pPr>
        <w:tabs>
          <w:tab w:val="left" w:pos="3740"/>
        </w:tabs>
        <w:ind w:left="3140"/>
        <w:rPr>
          <w:rFonts w:eastAsia="Times New Roman"/>
          <w:sz w:val="25"/>
          <w:szCs w:val="25"/>
        </w:rPr>
      </w:pPr>
      <w:r>
        <w:rPr>
          <w:rFonts w:eastAsia="Times New Roman"/>
          <w:sz w:val="28"/>
          <w:szCs w:val="28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59"/>
          <w:szCs w:val="59"/>
          <w:vertAlign w:val="subscript"/>
        </w:rPr>
        <w:t xml:space="preserve">8 </w:t>
      </w:r>
      <w:r w:rsidR="0088715B">
        <w:rPr>
          <w:rFonts w:eastAsia="Times New Roman"/>
          <w:sz w:val="59"/>
          <w:szCs w:val="59"/>
          <w:vertAlign w:val="subscript"/>
        </w:rPr>
        <w:t>а,</w:t>
      </w:r>
      <w:r>
        <w:rPr>
          <w:rFonts w:eastAsia="Times New Roman"/>
          <w:sz w:val="59"/>
          <w:szCs w:val="59"/>
          <w:vertAlign w:val="subscript"/>
        </w:rPr>
        <w:t xml:space="preserve">б  </w:t>
      </w:r>
      <w:r>
        <w:rPr>
          <w:rFonts w:eastAsia="Times New Roman"/>
          <w:sz w:val="25"/>
          <w:szCs w:val="25"/>
        </w:rPr>
        <w:t>класс</w:t>
      </w:r>
      <w:r w:rsidR="0088715B">
        <w:rPr>
          <w:rFonts w:eastAsia="Times New Roman"/>
          <w:sz w:val="25"/>
          <w:szCs w:val="25"/>
        </w:rPr>
        <w:t>ов</w:t>
      </w:r>
    </w:p>
    <w:p w14:paraId="77502EE1" w14:textId="77777777" w:rsidR="00072300" w:rsidRDefault="00072300" w:rsidP="000723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61312" behindDoc="0" locked="0" layoutInCell="0" allowOverlap="1" wp14:anchorId="4548F3EC" wp14:editId="1AC26C5E">
                <wp:simplePos x="0" y="0"/>
                <wp:positionH relativeFrom="column">
                  <wp:posOffset>2315210</wp:posOffset>
                </wp:positionH>
                <wp:positionV relativeFrom="paragraph">
                  <wp:posOffset>122554</wp:posOffset>
                </wp:positionV>
                <wp:extent cx="69977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52A7C" id="Прямая соединительная линия 8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82.3pt,9.65pt" to="237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" o:allowincell="f" strokeweight=".16931mm"/>
            </w:pict>
          </mc:Fallback>
        </mc:AlternateContent>
      </w:r>
    </w:p>
    <w:p w14:paraId="5A2355F6" w14:textId="77777777" w:rsidR="00072300" w:rsidRDefault="00072300" w:rsidP="00072300">
      <w:pPr>
        <w:rPr>
          <w:sz w:val="24"/>
          <w:szCs w:val="24"/>
        </w:rPr>
      </w:pPr>
    </w:p>
    <w:p w14:paraId="18A5B1AF" w14:textId="77777777" w:rsidR="00072300" w:rsidRDefault="00072300" w:rsidP="00072300">
      <w:pPr>
        <w:rPr>
          <w:sz w:val="24"/>
          <w:szCs w:val="24"/>
        </w:rPr>
      </w:pPr>
    </w:p>
    <w:p w14:paraId="279E4EF5" w14:textId="77777777" w:rsidR="00072300" w:rsidRPr="00676339" w:rsidRDefault="00072300" w:rsidP="00072300">
      <w:pPr>
        <w:jc w:val="center"/>
        <w:rPr>
          <w:sz w:val="28"/>
          <w:szCs w:val="28"/>
          <w:u w:val="single"/>
        </w:rPr>
      </w:pPr>
      <w:r w:rsidRPr="00676339">
        <w:rPr>
          <w:sz w:val="28"/>
          <w:szCs w:val="28"/>
          <w:u w:val="single"/>
        </w:rPr>
        <w:t>базовый</w:t>
      </w:r>
    </w:p>
    <w:p w14:paraId="7F47D24F" w14:textId="77777777" w:rsidR="00072300" w:rsidRPr="00676339" w:rsidRDefault="00072300" w:rsidP="00072300">
      <w:pPr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vertAlign w:val="subscript"/>
        </w:rPr>
        <w:t>(уровень обучения)</w:t>
      </w:r>
    </w:p>
    <w:p w14:paraId="015C2194" w14:textId="77777777" w:rsidR="00072300" w:rsidRDefault="00072300" w:rsidP="00072300">
      <w:pPr>
        <w:ind w:left="5280"/>
        <w:rPr>
          <w:rFonts w:eastAsia="Times New Roman"/>
          <w:sz w:val="28"/>
          <w:szCs w:val="28"/>
        </w:rPr>
      </w:pPr>
    </w:p>
    <w:p w14:paraId="3EDB54C7" w14:textId="77777777" w:rsidR="003D3EBF" w:rsidRPr="005E3D91" w:rsidRDefault="003D3EBF" w:rsidP="003D3EBF">
      <w:pPr>
        <w:ind w:left="5245"/>
        <w:rPr>
          <w:rFonts w:eastAsia="Times New Roman"/>
          <w:sz w:val="20"/>
          <w:szCs w:val="20"/>
        </w:rPr>
      </w:pPr>
      <w:r w:rsidRPr="005E3D91">
        <w:rPr>
          <w:rFonts w:eastAsia="Times New Roman"/>
          <w:sz w:val="28"/>
          <w:szCs w:val="28"/>
        </w:rPr>
        <w:t>Составитель:</w:t>
      </w:r>
    </w:p>
    <w:p w14:paraId="7F5029AF" w14:textId="77777777" w:rsidR="003D3EBF" w:rsidRPr="005E3D91" w:rsidRDefault="003D3EBF" w:rsidP="003D3EBF">
      <w:pPr>
        <w:spacing w:line="20" w:lineRule="exact"/>
        <w:rPr>
          <w:rFonts w:eastAsia="Times New Roman"/>
          <w:sz w:val="24"/>
          <w:szCs w:val="24"/>
        </w:rPr>
      </w:pPr>
      <w:r w:rsidRPr="005E3D91">
        <w:rPr>
          <w:noProof/>
          <w:lang w:val="en-US"/>
        </w:rPr>
        <mc:AlternateContent>
          <mc:Choice Requires="wps">
            <w:drawing>
              <wp:anchor distT="4294967295" distB="4294967295" distL="0" distR="0" simplePos="0" relativeHeight="251666432" behindDoc="0" locked="0" layoutInCell="0" allowOverlap="1" wp14:anchorId="009B0969" wp14:editId="56C4A2B6">
                <wp:simplePos x="0" y="0"/>
                <wp:positionH relativeFrom="column">
                  <wp:posOffset>3278505</wp:posOffset>
                </wp:positionH>
                <wp:positionV relativeFrom="paragraph">
                  <wp:posOffset>7619</wp:posOffset>
                </wp:positionV>
                <wp:extent cx="3077210" cy="0"/>
                <wp:effectExtent l="0" t="0" r="0" b="0"/>
                <wp:wrapNone/>
                <wp:docPr id="1393459304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2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C4D0E" id="Прямая соединительная линия 13" o:spid="_x0000_s1026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6pt" to="50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" o:allowincell="f" strokeweight=".16931mm"/>
            </w:pict>
          </mc:Fallback>
        </mc:AlternateContent>
      </w:r>
    </w:p>
    <w:p w14:paraId="415C2525" w14:textId="77777777" w:rsidR="003D3EBF" w:rsidRPr="005E3D91" w:rsidRDefault="003D3EBF" w:rsidP="003D3EBF">
      <w:pPr>
        <w:ind w:left="5245"/>
        <w:rPr>
          <w:rFonts w:eastAsia="Times New Roman"/>
          <w:sz w:val="20"/>
          <w:szCs w:val="20"/>
        </w:rPr>
      </w:pPr>
      <w:bookmarkStart w:id="1" w:name="_Hlk207996638"/>
      <w:r w:rsidRPr="005E3D91">
        <w:rPr>
          <w:rFonts w:eastAsia="Times New Roman"/>
          <w:iCs/>
          <w:sz w:val="28"/>
          <w:szCs w:val="28"/>
        </w:rPr>
        <w:t>Щеглова</w:t>
      </w:r>
    </w:p>
    <w:p w14:paraId="0709DEFA" w14:textId="77777777" w:rsidR="003D3EBF" w:rsidRPr="005E3D91" w:rsidRDefault="003D3EBF" w:rsidP="003D3EBF">
      <w:pPr>
        <w:spacing w:line="20" w:lineRule="exact"/>
        <w:rPr>
          <w:rFonts w:eastAsia="Times New Roman"/>
          <w:sz w:val="24"/>
          <w:szCs w:val="24"/>
        </w:rPr>
      </w:pPr>
      <w:r w:rsidRPr="005E3D91">
        <w:rPr>
          <w:noProof/>
          <w:lang w:val="en-US"/>
        </w:rPr>
        <mc:AlternateContent>
          <mc:Choice Requires="wps">
            <w:drawing>
              <wp:anchor distT="4294967295" distB="4294967295" distL="0" distR="0" simplePos="0" relativeHeight="251665408" behindDoc="0" locked="0" layoutInCell="0" allowOverlap="1" wp14:anchorId="50A30858" wp14:editId="1983F050">
                <wp:simplePos x="0" y="0"/>
                <wp:positionH relativeFrom="column">
                  <wp:posOffset>3278505</wp:posOffset>
                </wp:positionH>
                <wp:positionV relativeFrom="paragraph">
                  <wp:posOffset>7619</wp:posOffset>
                </wp:positionV>
                <wp:extent cx="3077210" cy="0"/>
                <wp:effectExtent l="0" t="0" r="0" b="0"/>
                <wp:wrapNone/>
                <wp:docPr id="1136234615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2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7EECB" id="Прямая соединительная линия 11" o:spid="_x0000_s1026" style="position:absolute;z-index:25166540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6pt" to="50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" o:allowincell="f" strokeweight=".16931mm"/>
            </w:pict>
          </mc:Fallback>
        </mc:AlternateContent>
      </w:r>
    </w:p>
    <w:p w14:paraId="20BBCAD4" w14:textId="77777777" w:rsidR="003D3EBF" w:rsidRPr="005E3D91" w:rsidRDefault="003D3EBF" w:rsidP="003D3EBF">
      <w:pPr>
        <w:ind w:left="5280"/>
        <w:rPr>
          <w:rFonts w:eastAsia="Times New Roman"/>
          <w:sz w:val="20"/>
          <w:szCs w:val="20"/>
        </w:rPr>
      </w:pPr>
      <w:r w:rsidRPr="005E3D91">
        <w:rPr>
          <w:rFonts w:eastAsia="Times New Roman"/>
          <w:iCs/>
          <w:sz w:val="28"/>
          <w:szCs w:val="28"/>
        </w:rPr>
        <w:t>Наталья Анатольевна</w:t>
      </w:r>
    </w:p>
    <w:bookmarkEnd w:id="1"/>
    <w:p w14:paraId="5F60EEB8" w14:textId="77777777" w:rsidR="003D3EBF" w:rsidRPr="005E3D91" w:rsidRDefault="003D3EBF" w:rsidP="003D3EBF">
      <w:pPr>
        <w:spacing w:line="20" w:lineRule="exact"/>
        <w:rPr>
          <w:rFonts w:eastAsia="Times New Roman"/>
          <w:sz w:val="24"/>
          <w:szCs w:val="24"/>
        </w:rPr>
      </w:pPr>
      <w:r w:rsidRPr="005E3D91">
        <w:rPr>
          <w:noProof/>
          <w:lang w:val="en-US"/>
        </w:rPr>
        <mc:AlternateContent>
          <mc:Choice Requires="wps">
            <w:drawing>
              <wp:anchor distT="4294967295" distB="4294967295" distL="0" distR="0" simplePos="0" relativeHeight="251664384" behindDoc="0" locked="0" layoutInCell="0" allowOverlap="1" wp14:anchorId="75A6E674" wp14:editId="1EE3F597">
                <wp:simplePos x="0" y="0"/>
                <wp:positionH relativeFrom="column">
                  <wp:posOffset>3278505</wp:posOffset>
                </wp:positionH>
                <wp:positionV relativeFrom="paragraph">
                  <wp:posOffset>6984</wp:posOffset>
                </wp:positionV>
                <wp:extent cx="3077210" cy="0"/>
                <wp:effectExtent l="0" t="0" r="0" b="0"/>
                <wp:wrapNone/>
                <wp:docPr id="74514556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2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0E68D" id="Прямая соединительная линия 9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55pt" to="500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2vrwEAAEgDAAAOAAAAZHJzL2Uyb0RvYy54bWysU8Fu2zAMvQ/YPwi6L3YyIN2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" o:allowincell="f" strokeweight=".48pt"/>
            </w:pict>
          </mc:Fallback>
        </mc:AlternateContent>
      </w:r>
    </w:p>
    <w:p w14:paraId="24B30287" w14:textId="77777777" w:rsidR="003D3EBF" w:rsidRPr="005E3D91" w:rsidRDefault="003D3EBF" w:rsidP="003D3EBF">
      <w:pPr>
        <w:ind w:left="6360"/>
        <w:rPr>
          <w:rFonts w:eastAsia="Times New Roman"/>
          <w:sz w:val="20"/>
          <w:szCs w:val="20"/>
        </w:rPr>
      </w:pPr>
      <w:r w:rsidRPr="005E3D91">
        <w:rPr>
          <w:rFonts w:eastAsia="Times New Roman"/>
          <w:sz w:val="20"/>
          <w:szCs w:val="20"/>
        </w:rPr>
        <w:t>(ФИО учителя, специалиста)</w:t>
      </w:r>
    </w:p>
    <w:p w14:paraId="0274CE49" w14:textId="77777777" w:rsidR="003D3EBF" w:rsidRPr="005E3D91" w:rsidRDefault="003D3EBF" w:rsidP="003D3EBF">
      <w:pPr>
        <w:spacing w:line="20" w:lineRule="exact"/>
        <w:rPr>
          <w:rFonts w:eastAsia="Times New Roman"/>
          <w:sz w:val="24"/>
          <w:szCs w:val="24"/>
        </w:rPr>
      </w:pPr>
      <w:r w:rsidRPr="005E3D91">
        <w:rPr>
          <w:noProof/>
          <w:lang w:val="en-US"/>
        </w:rPr>
        <mc:AlternateContent>
          <mc:Choice Requires="wps">
            <w:drawing>
              <wp:anchor distT="4294967295" distB="4294967295" distL="0" distR="0" simplePos="0" relativeHeight="251668480" behindDoc="0" locked="0" layoutInCell="0" allowOverlap="1" wp14:anchorId="2A5168AA" wp14:editId="10290E30">
                <wp:simplePos x="0" y="0"/>
                <wp:positionH relativeFrom="column">
                  <wp:posOffset>3278505</wp:posOffset>
                </wp:positionH>
                <wp:positionV relativeFrom="paragraph">
                  <wp:posOffset>8254</wp:posOffset>
                </wp:positionV>
                <wp:extent cx="3077210" cy="0"/>
                <wp:effectExtent l="0" t="0" r="0" b="0"/>
                <wp:wrapNone/>
                <wp:docPr id="1803336055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2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B6473" id="Прямая соединительная линия 7" o:spid="_x0000_s1026" style="position:absolute;z-index:25166848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65pt" to="500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2vrwEAAEgDAAAOAAAAZHJzL2Uyb0RvYy54bWysU8Fu2zAMvQ/YPwi6L3YyIN2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" o:allowincell="f" strokeweight=".48pt"/>
            </w:pict>
          </mc:Fallback>
        </mc:AlternateContent>
      </w:r>
    </w:p>
    <w:p w14:paraId="561A86CF" w14:textId="77777777" w:rsidR="003D3EBF" w:rsidRPr="005E3D91" w:rsidRDefault="003D3EBF" w:rsidP="003D3EBF">
      <w:pPr>
        <w:ind w:left="5280"/>
        <w:rPr>
          <w:rFonts w:eastAsia="Times New Roman"/>
          <w:sz w:val="20"/>
          <w:szCs w:val="20"/>
        </w:rPr>
      </w:pPr>
      <w:r w:rsidRPr="005E3D91">
        <w:rPr>
          <w:rFonts w:eastAsia="Times New Roman"/>
          <w:sz w:val="28"/>
          <w:szCs w:val="28"/>
        </w:rPr>
        <w:t>учитель истории и</w:t>
      </w:r>
    </w:p>
    <w:p w14:paraId="52B28732" w14:textId="77777777" w:rsidR="003D3EBF" w:rsidRPr="005E3D91" w:rsidRDefault="003D3EBF" w:rsidP="003D3EBF">
      <w:pPr>
        <w:spacing w:line="20" w:lineRule="exact"/>
        <w:rPr>
          <w:rFonts w:eastAsia="Times New Roman"/>
          <w:sz w:val="24"/>
          <w:szCs w:val="24"/>
        </w:rPr>
      </w:pPr>
      <w:r w:rsidRPr="005E3D91">
        <w:rPr>
          <w:noProof/>
          <w:lang w:val="en-US"/>
        </w:rPr>
        <mc:AlternateContent>
          <mc:Choice Requires="wps">
            <w:drawing>
              <wp:anchor distT="4294967295" distB="4294967295" distL="0" distR="0" simplePos="0" relativeHeight="251667456" behindDoc="0" locked="0" layoutInCell="0" allowOverlap="1" wp14:anchorId="12120568" wp14:editId="58662293">
                <wp:simplePos x="0" y="0"/>
                <wp:positionH relativeFrom="column">
                  <wp:posOffset>3278505</wp:posOffset>
                </wp:positionH>
                <wp:positionV relativeFrom="paragraph">
                  <wp:posOffset>6984</wp:posOffset>
                </wp:positionV>
                <wp:extent cx="3077210" cy="0"/>
                <wp:effectExtent l="0" t="0" r="0" b="0"/>
                <wp:wrapNone/>
                <wp:docPr id="1493715074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2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FCBA9" id="Прямая соединительная линия 5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55pt" to="500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2vrwEAAEgDAAAOAAAAZHJzL2Uyb0RvYy54bWysU8Fu2zAMvQ/YPwi6L3YyIN2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" o:allowincell="f" strokeweight=".48pt"/>
            </w:pict>
          </mc:Fallback>
        </mc:AlternateContent>
      </w:r>
    </w:p>
    <w:p w14:paraId="25F96B66" w14:textId="77777777" w:rsidR="003D3EBF" w:rsidRPr="005E3D91" w:rsidRDefault="003D3EBF" w:rsidP="003D3EBF">
      <w:pPr>
        <w:rPr>
          <w:rFonts w:eastAsia="Times New Roman"/>
          <w:sz w:val="20"/>
          <w:szCs w:val="20"/>
        </w:rPr>
      </w:pPr>
      <w:r w:rsidRPr="005E3D91">
        <w:rPr>
          <w:rFonts w:eastAsia="Times New Roman"/>
          <w:sz w:val="28"/>
          <w:szCs w:val="28"/>
        </w:rPr>
        <w:t xml:space="preserve">                                                                           обществознания</w:t>
      </w:r>
    </w:p>
    <w:p w14:paraId="6C99E08C" w14:textId="77777777" w:rsidR="003D3EBF" w:rsidRPr="005E3D91" w:rsidRDefault="003D3EBF" w:rsidP="003D3EBF">
      <w:pPr>
        <w:spacing w:line="20" w:lineRule="exact"/>
        <w:rPr>
          <w:rFonts w:eastAsia="Times New Roman"/>
          <w:sz w:val="24"/>
          <w:szCs w:val="24"/>
        </w:rPr>
      </w:pPr>
      <w:r w:rsidRPr="005E3D91">
        <w:rPr>
          <w:noProof/>
          <w:lang w:val="en-US"/>
        </w:rPr>
        <mc:AlternateContent>
          <mc:Choice Requires="wps">
            <w:drawing>
              <wp:anchor distT="4294967295" distB="4294967295" distL="0" distR="0" simplePos="0" relativeHeight="251663360" behindDoc="0" locked="0" layoutInCell="0" allowOverlap="1" wp14:anchorId="6149394B" wp14:editId="5127CE8F">
                <wp:simplePos x="0" y="0"/>
                <wp:positionH relativeFrom="column">
                  <wp:posOffset>3278505</wp:posOffset>
                </wp:positionH>
                <wp:positionV relativeFrom="paragraph">
                  <wp:posOffset>7619</wp:posOffset>
                </wp:positionV>
                <wp:extent cx="3077210" cy="0"/>
                <wp:effectExtent l="0" t="0" r="0" b="0"/>
                <wp:wrapNone/>
                <wp:docPr id="46401483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2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8428B" id="Прямая соединительная линия 3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58.15pt,.6pt" to="50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" o:allowincell="f" strokeweight=".16931mm"/>
            </w:pict>
          </mc:Fallback>
        </mc:AlternateContent>
      </w:r>
    </w:p>
    <w:p w14:paraId="3A479E99" w14:textId="77777777" w:rsidR="00072300" w:rsidRDefault="00072300" w:rsidP="00072300">
      <w:pPr>
        <w:spacing w:line="206" w:lineRule="exact"/>
        <w:rPr>
          <w:rFonts w:eastAsia="Times New Roman"/>
          <w:sz w:val="28"/>
          <w:szCs w:val="28"/>
        </w:rPr>
      </w:pPr>
    </w:p>
    <w:p w14:paraId="3085A595" w14:textId="77777777" w:rsidR="003D3EBF" w:rsidRDefault="003D3EBF" w:rsidP="00072300">
      <w:pPr>
        <w:spacing w:line="206" w:lineRule="exact"/>
        <w:rPr>
          <w:rFonts w:eastAsia="Times New Roman"/>
          <w:sz w:val="28"/>
          <w:szCs w:val="28"/>
        </w:rPr>
      </w:pPr>
    </w:p>
    <w:p w14:paraId="0E76B10F" w14:textId="77777777" w:rsidR="003D3EBF" w:rsidRDefault="003D3EBF" w:rsidP="00072300">
      <w:pPr>
        <w:spacing w:line="206" w:lineRule="exact"/>
        <w:rPr>
          <w:rFonts w:eastAsia="Times New Roman"/>
          <w:sz w:val="28"/>
          <w:szCs w:val="28"/>
        </w:rPr>
      </w:pPr>
    </w:p>
    <w:p w14:paraId="31D14F8F" w14:textId="77777777" w:rsidR="003D3EBF" w:rsidRDefault="003D3EBF" w:rsidP="00072300">
      <w:pPr>
        <w:spacing w:line="206" w:lineRule="exact"/>
        <w:rPr>
          <w:rFonts w:eastAsia="Times New Roman"/>
          <w:sz w:val="28"/>
          <w:szCs w:val="28"/>
        </w:rPr>
      </w:pPr>
    </w:p>
    <w:p w14:paraId="2390A085" w14:textId="77777777" w:rsidR="003D3EBF" w:rsidRDefault="003D3EBF" w:rsidP="00072300">
      <w:pPr>
        <w:spacing w:line="206" w:lineRule="exact"/>
        <w:rPr>
          <w:sz w:val="24"/>
          <w:szCs w:val="24"/>
        </w:rPr>
      </w:pPr>
    </w:p>
    <w:p w14:paraId="689C1F08" w14:textId="77777777" w:rsidR="00072300" w:rsidRDefault="00072300" w:rsidP="00072300">
      <w:pPr>
        <w:ind w:right="360"/>
        <w:jc w:val="center"/>
        <w:rPr>
          <w:rFonts w:eastAsia="Times New Roman"/>
          <w:sz w:val="28"/>
          <w:szCs w:val="28"/>
        </w:rPr>
      </w:pPr>
    </w:p>
    <w:p w14:paraId="485F72BD" w14:textId="77777777" w:rsidR="00072300" w:rsidRDefault="00072300" w:rsidP="00072300">
      <w:pPr>
        <w:ind w:right="360"/>
        <w:rPr>
          <w:rFonts w:eastAsia="Times New Roman"/>
          <w:sz w:val="28"/>
          <w:szCs w:val="28"/>
        </w:rPr>
      </w:pPr>
    </w:p>
    <w:p w14:paraId="10C187AB" w14:textId="65C39EED" w:rsidR="00072300" w:rsidRDefault="00072300" w:rsidP="00072300">
      <w:pPr>
        <w:ind w:right="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3D3EBF">
        <w:rPr>
          <w:rFonts w:eastAsia="Times New Roman"/>
          <w:sz w:val="28"/>
          <w:szCs w:val="28"/>
        </w:rPr>
        <w:t>5</w:t>
      </w:r>
    </w:p>
    <w:p w14:paraId="7395B2AD" w14:textId="19063600" w:rsidR="007D7844" w:rsidRDefault="007D7844"/>
    <w:p w14:paraId="1E5262F0" w14:textId="59AA48DC" w:rsidR="00072300" w:rsidRDefault="00072300"/>
    <w:p w14:paraId="74B9F82F" w14:textId="1D73223B" w:rsidR="00072300" w:rsidRDefault="00072300"/>
    <w:p w14:paraId="1CB9BBAA" w14:textId="057C8223" w:rsidR="00072300" w:rsidRDefault="00072300" w:rsidP="00072300">
      <w:pPr>
        <w:spacing w:line="264" w:lineRule="auto"/>
        <w:ind w:left="120"/>
        <w:jc w:val="both"/>
        <w:rPr>
          <w:b/>
          <w:color w:val="000000"/>
          <w:sz w:val="28"/>
        </w:rPr>
      </w:pPr>
      <w:bookmarkStart w:id="2" w:name="block-4359887"/>
      <w:r w:rsidRPr="008F2474">
        <w:rPr>
          <w:b/>
          <w:color w:val="000000"/>
          <w:sz w:val="28"/>
        </w:rPr>
        <w:t>ПОЯСНИТЕЛЬНАЯ ЗАПИСКА</w:t>
      </w:r>
    </w:p>
    <w:p w14:paraId="14991CD5" w14:textId="77777777" w:rsidR="0088715B" w:rsidRPr="008F2474" w:rsidRDefault="0088715B" w:rsidP="00072300">
      <w:pPr>
        <w:spacing w:line="264" w:lineRule="auto"/>
        <w:ind w:left="120"/>
        <w:jc w:val="both"/>
      </w:pPr>
    </w:p>
    <w:p w14:paraId="5D0AC9A5" w14:textId="77777777" w:rsidR="0088715B" w:rsidRDefault="0088715B" w:rsidP="0088715B">
      <w:pPr>
        <w:spacing w:after="160" w:line="259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1342">
        <w:rPr>
          <w:rFonts w:eastAsia="Times New Roman"/>
          <w:caps/>
          <w:sz w:val="28"/>
          <w:szCs w:val="28"/>
        </w:rPr>
        <w:t>р</w:t>
      </w:r>
      <w:r w:rsidRPr="00D41342">
        <w:rPr>
          <w:rFonts w:eastAsia="Times New Roman"/>
          <w:sz w:val="28"/>
          <w:szCs w:val="28"/>
        </w:rPr>
        <w:t xml:space="preserve">абочая программа по истории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</w:t>
      </w:r>
      <w:r w:rsidRPr="00D41342">
        <w:rPr>
          <w:sz w:val="28"/>
          <w:szCs w:val="28"/>
          <w:shd w:val="clear" w:color="auto" w:fill="FFFFFF"/>
        </w:rPr>
        <w:t>Концепции</w:t>
      </w:r>
      <w:r w:rsidRPr="00D41342">
        <w:rPr>
          <w:color w:val="000000"/>
          <w:sz w:val="28"/>
          <w:szCs w:val="28"/>
          <w:shd w:val="clear" w:color="auto" w:fill="FFFFFF"/>
        </w:rPr>
        <w:t> преподавания учебного курса «История России» (Утверждена решением Коллегии Министерства просвещения Российской Федерации протокол от 23 октября 2020 г. № ПК-1вн); Историко-культурного стандарта 2014 г., программой воспитания ФГБОУ «Средняя школа-интернат МИД РФ», Основной образовательной программы основного общего образования, разработанной ФГБОУ «Средняя школа-интернат МИД РФ».</w:t>
      </w:r>
    </w:p>
    <w:p w14:paraId="6F0989B8" w14:textId="258499E3" w:rsidR="003D3EBF" w:rsidRDefault="003D3EBF" w:rsidP="003D3EB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bookmarkStart w:id="3" w:name="_Hlk207996700"/>
      <w:r w:rsidRPr="005E3D91">
        <w:rPr>
          <w:color w:val="000000"/>
          <w:sz w:val="28"/>
          <w:szCs w:val="28"/>
          <w:shd w:val="clear" w:color="auto" w:fill="FFFFFF"/>
        </w:rPr>
        <w:t xml:space="preserve">Содержание реализуется с помощью учебников </w:t>
      </w:r>
      <w:bookmarkEnd w:id="3"/>
      <w:r w:rsidRPr="005E3D91"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 xml:space="preserve">История. </w:t>
      </w:r>
      <w:r w:rsidRPr="005E3D91">
        <w:rPr>
          <w:color w:val="000000"/>
          <w:sz w:val="28"/>
          <w:szCs w:val="28"/>
          <w:shd w:val="clear" w:color="auto" w:fill="FFFFFF"/>
        </w:rPr>
        <w:t>Всеобщая история</w:t>
      </w:r>
      <w:r w:rsidR="00901EA0">
        <w:rPr>
          <w:color w:val="000000"/>
          <w:sz w:val="28"/>
          <w:szCs w:val="28"/>
          <w:shd w:val="clear" w:color="auto" w:fill="FFFFFF"/>
        </w:rPr>
        <w:t>. История нового времени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01EA0">
        <w:rPr>
          <w:color w:val="000000"/>
          <w:sz w:val="28"/>
          <w:szCs w:val="28"/>
          <w:shd w:val="clear" w:color="auto" w:fill="FFFFFF"/>
        </w:rPr>
        <w:t>18- начало 19</w:t>
      </w:r>
      <w:r>
        <w:rPr>
          <w:color w:val="000000"/>
          <w:sz w:val="28"/>
          <w:szCs w:val="28"/>
          <w:shd w:val="clear" w:color="auto" w:fill="FFFFFF"/>
        </w:rPr>
        <w:t xml:space="preserve"> века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» для </w:t>
      </w:r>
      <w:r w:rsidR="00901EA0">
        <w:rPr>
          <w:color w:val="000000"/>
          <w:sz w:val="28"/>
          <w:szCs w:val="28"/>
          <w:shd w:val="clear" w:color="auto" w:fill="FFFFFF"/>
        </w:rPr>
        <w:t>8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 класса, авторы: </w:t>
      </w:r>
      <w:r>
        <w:rPr>
          <w:color w:val="000000"/>
          <w:sz w:val="28"/>
          <w:szCs w:val="28"/>
          <w:shd w:val="clear" w:color="auto" w:fill="FFFFFF"/>
        </w:rPr>
        <w:t>В.Р. Мединский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А.О. Чубарьян,</w:t>
      </w:r>
      <w:bookmarkStart w:id="4" w:name="_Hlk144567231"/>
      <w:r w:rsidRPr="005E3D91">
        <w:rPr>
          <w:color w:val="000000"/>
          <w:sz w:val="28"/>
          <w:szCs w:val="28"/>
          <w:shd w:val="clear" w:color="auto" w:fill="FFFFFF"/>
        </w:rPr>
        <w:t xml:space="preserve"> – М: Просвещение, 202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 г.;</w:t>
      </w:r>
      <w:bookmarkEnd w:id="4"/>
      <w:r w:rsidRPr="005E3D91"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 xml:space="preserve">История. 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История России» </w:t>
      </w:r>
      <w:r w:rsidR="00901EA0">
        <w:rPr>
          <w:color w:val="000000"/>
          <w:sz w:val="28"/>
          <w:szCs w:val="28"/>
          <w:shd w:val="clear" w:color="auto" w:fill="FFFFFF"/>
        </w:rPr>
        <w:t>18 - начало 19 века»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для </w:t>
      </w:r>
      <w:r w:rsidR="00901EA0">
        <w:rPr>
          <w:color w:val="000000"/>
          <w:sz w:val="28"/>
          <w:szCs w:val="28"/>
          <w:shd w:val="clear" w:color="auto" w:fill="FFFFFF"/>
        </w:rPr>
        <w:t>8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 класса, </w:t>
      </w:r>
      <w:r>
        <w:rPr>
          <w:color w:val="000000"/>
          <w:sz w:val="28"/>
          <w:szCs w:val="28"/>
          <w:shd w:val="clear" w:color="auto" w:fill="FFFFFF"/>
        </w:rPr>
        <w:t>В.Р. Мединский, А.В. Торкунов</w:t>
      </w:r>
      <w:r w:rsidR="00901EA0">
        <w:rPr>
          <w:color w:val="000000"/>
          <w:sz w:val="28"/>
          <w:szCs w:val="28"/>
          <w:shd w:val="clear" w:color="auto" w:fill="FFFFFF"/>
        </w:rPr>
        <w:t xml:space="preserve">, учебник 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 – М: Просвещение, 20</w:t>
      </w:r>
      <w:r>
        <w:rPr>
          <w:color w:val="000000"/>
          <w:sz w:val="28"/>
          <w:szCs w:val="28"/>
          <w:shd w:val="clear" w:color="auto" w:fill="FFFFFF"/>
        </w:rPr>
        <w:t>25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 г.</w:t>
      </w:r>
    </w:p>
    <w:p w14:paraId="60860C14" w14:textId="77777777" w:rsidR="003D3EBF" w:rsidRPr="00D41342" w:rsidRDefault="003D3EBF" w:rsidP="003D3EBF">
      <w:pPr>
        <w:spacing w:after="16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1C612155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554872AC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>ОБЩАЯ ХАРАКТЕРИСТИКА УЧЕБНОГО ПРЕДМЕТА «ИСТОРИЯ»</w:t>
      </w:r>
    </w:p>
    <w:p w14:paraId="5764248C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37DAF690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6631B4C6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1BF0EE31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>ЦЕЛИ ИЗУЧЕНИЯ УЧЕБНОГО ПРЕДМЕТА «ИСТОРИЯ»</w:t>
      </w:r>
    </w:p>
    <w:p w14:paraId="04EE949D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4FC7F119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</w:t>
      </w:r>
      <w:r w:rsidRPr="008F2474">
        <w:rPr>
          <w:color w:val="000000"/>
          <w:sz w:val="28"/>
        </w:rPr>
        <w:lastRenderedPageBreak/>
        <w:t>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44793069" w14:textId="77777777" w:rsidR="00072300" w:rsidRDefault="00072300" w:rsidP="00072300">
      <w:pPr>
        <w:spacing w:line="264" w:lineRule="auto"/>
        <w:ind w:firstLine="600"/>
        <w:jc w:val="both"/>
      </w:pPr>
      <w:r>
        <w:rPr>
          <w:color w:val="000000"/>
          <w:sz w:val="28"/>
        </w:rPr>
        <w:t>Задачами изучения истории являются:</w:t>
      </w:r>
    </w:p>
    <w:p w14:paraId="78430E4C" w14:textId="77777777" w:rsidR="00072300" w:rsidRPr="008F2474" w:rsidRDefault="00072300" w:rsidP="00072300">
      <w:pPr>
        <w:numPr>
          <w:ilvl w:val="0"/>
          <w:numId w:val="1"/>
        </w:numPr>
        <w:spacing w:line="264" w:lineRule="auto"/>
        <w:jc w:val="both"/>
      </w:pPr>
      <w:r w:rsidRPr="008F2474">
        <w:rPr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F8877DD" w14:textId="77777777" w:rsidR="00072300" w:rsidRPr="008F2474" w:rsidRDefault="00072300" w:rsidP="00072300">
      <w:pPr>
        <w:numPr>
          <w:ilvl w:val="0"/>
          <w:numId w:val="1"/>
        </w:numPr>
        <w:spacing w:line="276" w:lineRule="auto"/>
      </w:pPr>
      <w:r w:rsidRPr="008F2474">
        <w:rPr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716B35AB" w14:textId="77777777" w:rsidR="00072300" w:rsidRPr="008F2474" w:rsidRDefault="00072300" w:rsidP="00072300">
      <w:pPr>
        <w:numPr>
          <w:ilvl w:val="0"/>
          <w:numId w:val="1"/>
        </w:numPr>
        <w:spacing w:line="264" w:lineRule="auto"/>
        <w:jc w:val="both"/>
      </w:pPr>
      <w:r w:rsidRPr="008F2474">
        <w:rPr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8F6DFE7" w14:textId="77777777" w:rsidR="00072300" w:rsidRPr="008F2474" w:rsidRDefault="00072300" w:rsidP="00072300">
      <w:pPr>
        <w:numPr>
          <w:ilvl w:val="0"/>
          <w:numId w:val="1"/>
        </w:numPr>
        <w:spacing w:line="264" w:lineRule="auto"/>
        <w:jc w:val="both"/>
      </w:pPr>
      <w:r w:rsidRPr="008F2474">
        <w:rPr>
          <w:color w:val="000000"/>
          <w:sz w:val="28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71F86147" w14:textId="77777777" w:rsidR="00072300" w:rsidRPr="008F2474" w:rsidRDefault="00072300" w:rsidP="00072300">
      <w:pPr>
        <w:numPr>
          <w:ilvl w:val="0"/>
          <w:numId w:val="1"/>
        </w:numPr>
        <w:spacing w:line="264" w:lineRule="auto"/>
        <w:jc w:val="both"/>
      </w:pPr>
      <w:r w:rsidRPr="008F2474">
        <w:rPr>
          <w:color w:val="000000"/>
          <w:sz w:val="28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60B8E21E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2FC78685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>МЕСТО УЧЕБНОГО ПРЕДМЕТА «ИСТОРИЯ» В УЧЕБНОМ ПЛАНЕ</w:t>
      </w:r>
    </w:p>
    <w:p w14:paraId="14806C31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1DC35F68" w14:textId="77777777" w:rsidR="00072300" w:rsidRDefault="00072300" w:rsidP="00072300">
      <w:pPr>
        <w:spacing w:line="264" w:lineRule="auto"/>
        <w:ind w:left="120"/>
        <w:jc w:val="both"/>
      </w:pPr>
      <w:r w:rsidRPr="008F2474">
        <w:rPr>
          <w:color w:val="000000"/>
          <w:sz w:val="28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color w:val="000000"/>
          <w:sz w:val="28"/>
        </w:rPr>
        <w:t>России»</w:t>
      </w:r>
    </w:p>
    <w:p w14:paraId="6B2FD6D2" w14:textId="77777777" w:rsidR="00072300" w:rsidRDefault="00072300" w:rsidP="00072300">
      <w:pPr>
        <w:sectPr w:rsidR="00072300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14:paraId="25511F6A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lastRenderedPageBreak/>
        <w:t>СОДЕРЖАНИЕ УЧЕБНОГО ПРЕДМЕТА</w:t>
      </w:r>
    </w:p>
    <w:p w14:paraId="56F2869D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>8 КЛАСС</w:t>
      </w:r>
    </w:p>
    <w:p w14:paraId="312319F7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2AA7E5E9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 xml:space="preserve">ВСЕОБЩАЯ ИСТОРИЯ. ИСТОРИЯ НОВОГО ВРЕМЕНИ.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</w:t>
      </w:r>
    </w:p>
    <w:p w14:paraId="062BD292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Введение</w:t>
      </w:r>
      <w:r w:rsidRPr="008F2474">
        <w:rPr>
          <w:color w:val="000000"/>
          <w:sz w:val="28"/>
        </w:rPr>
        <w:t xml:space="preserve"> </w:t>
      </w:r>
    </w:p>
    <w:p w14:paraId="5A39E3FC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Век Просвещения</w:t>
      </w:r>
      <w:r w:rsidRPr="008F2474">
        <w:rPr>
          <w:color w:val="000000"/>
          <w:sz w:val="28"/>
        </w:rPr>
        <w:t xml:space="preserve"> </w:t>
      </w:r>
    </w:p>
    <w:p w14:paraId="79EC162E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</w:t>
      </w:r>
      <w:r>
        <w:rPr>
          <w:color w:val="000000"/>
          <w:sz w:val="28"/>
        </w:rPr>
        <w:t xml:space="preserve">Английское Просвещение; Дж. Локк и Т. Гоббс. </w:t>
      </w:r>
      <w:r w:rsidRPr="008F2474">
        <w:rPr>
          <w:color w:val="000000"/>
          <w:sz w:val="28"/>
        </w:rPr>
        <w:t>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711BE888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Государства Европы в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</w:t>
      </w:r>
      <w:r w:rsidRPr="008F2474">
        <w:rPr>
          <w:color w:val="000000"/>
          <w:sz w:val="28"/>
        </w:rPr>
        <w:t xml:space="preserve"> </w:t>
      </w:r>
    </w:p>
    <w:p w14:paraId="56B49321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Монархии в Европе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в.:</w:t>
      </w:r>
      <w:r w:rsidRPr="008F2474">
        <w:rPr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687D3E37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Великобритания в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</w:t>
      </w:r>
      <w:r w:rsidRPr="008F2474">
        <w:rPr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27C8AD08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Франция.</w:t>
      </w:r>
      <w:r w:rsidRPr="008F2474">
        <w:rPr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58A2D8B5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</w:t>
      </w:r>
      <w:r w:rsidRPr="008F2474">
        <w:rPr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color w:val="000000"/>
          <w:sz w:val="28"/>
        </w:rPr>
        <w:t>II</w:t>
      </w:r>
      <w:r w:rsidRPr="008F2474">
        <w:rPr>
          <w:color w:val="000000"/>
          <w:sz w:val="28"/>
        </w:rPr>
        <w:t xml:space="preserve"> Великий. Габсбургская монархия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Правление Марии Терезии и Иосифа </w:t>
      </w:r>
      <w:r>
        <w:rPr>
          <w:color w:val="000000"/>
          <w:sz w:val="28"/>
        </w:rPr>
        <w:t>II</w:t>
      </w:r>
      <w:r w:rsidRPr="008F2474">
        <w:rPr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7A60788F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Государства Пиренейского полуострова.</w:t>
      </w:r>
      <w:r w:rsidRPr="008F2474">
        <w:rPr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color w:val="000000"/>
          <w:sz w:val="28"/>
        </w:rPr>
        <w:t>III</w:t>
      </w:r>
      <w:r w:rsidRPr="008F2474">
        <w:rPr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61FDF9DD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Британские колонии в Северной Америке: борьба за независимость</w:t>
      </w:r>
      <w:r w:rsidRPr="008F2474">
        <w:rPr>
          <w:color w:val="000000"/>
          <w:sz w:val="28"/>
        </w:rPr>
        <w:t xml:space="preserve"> </w:t>
      </w:r>
    </w:p>
    <w:p w14:paraId="67676D1F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05D2364D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Французская революция конца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</w:t>
      </w:r>
    </w:p>
    <w:p w14:paraId="6C79DAFF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19D35D3A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Европейская культура в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 </w:t>
      </w:r>
    </w:p>
    <w:p w14:paraId="5CAC45D2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57FF7BA1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Международные отношения в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 </w:t>
      </w:r>
    </w:p>
    <w:p w14:paraId="7F36B05E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70190107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Страны Востока в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</w:t>
      </w:r>
      <w:r w:rsidRPr="008F2474">
        <w:rPr>
          <w:color w:val="000000"/>
          <w:sz w:val="28"/>
        </w:rPr>
        <w:t xml:space="preserve"> </w:t>
      </w:r>
    </w:p>
    <w:p w14:paraId="0A49658E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color w:val="000000"/>
          <w:sz w:val="28"/>
        </w:rPr>
        <w:t>III</w:t>
      </w:r>
      <w:r w:rsidRPr="008F2474">
        <w:rPr>
          <w:color w:val="000000"/>
          <w:sz w:val="28"/>
        </w:rPr>
        <w:t xml:space="preserve">. Индия. Ослабление империи Великих </w:t>
      </w:r>
      <w:r w:rsidRPr="008F2474">
        <w:rPr>
          <w:color w:val="000000"/>
          <w:sz w:val="28"/>
        </w:rPr>
        <w:lastRenderedPageBreak/>
        <w:t xml:space="preserve">Моголов. Борьба европейцев за владения в Индии. Утверждение британского владычества. Китай. Империя Цин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Сегуны и дайме. Положение сословий. Культура стран Востока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</w:t>
      </w:r>
    </w:p>
    <w:p w14:paraId="3CC99D60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Обобщение</w:t>
      </w:r>
    </w:p>
    <w:p w14:paraId="1DA74CD6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Историческое и культурное наследие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</w:t>
      </w:r>
    </w:p>
    <w:p w14:paraId="363B62DE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1F4CB02C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 xml:space="preserve">ИСТОРИЯ РОССИИ. РОССИЯ В КОНЦЕ </w:t>
      </w:r>
      <w:r>
        <w:rPr>
          <w:b/>
          <w:color w:val="000000"/>
          <w:sz w:val="28"/>
        </w:rPr>
        <w:t>XVII</w:t>
      </w:r>
      <w:r w:rsidRPr="008F2474">
        <w:rPr>
          <w:b/>
          <w:color w:val="000000"/>
          <w:sz w:val="28"/>
        </w:rPr>
        <w:t xml:space="preserve"> –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в.: ОТ ЦАРСТВА К ИМПЕРИИ</w:t>
      </w:r>
    </w:p>
    <w:p w14:paraId="5C0F5370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Введение</w:t>
      </w:r>
    </w:p>
    <w:p w14:paraId="5300C627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Россия в эпоху преобразований Петра </w:t>
      </w:r>
      <w:r>
        <w:rPr>
          <w:b/>
          <w:color w:val="000000"/>
          <w:sz w:val="28"/>
        </w:rPr>
        <w:t>I</w:t>
      </w:r>
      <w:r w:rsidRPr="008F2474">
        <w:rPr>
          <w:color w:val="000000"/>
          <w:sz w:val="28"/>
        </w:rPr>
        <w:t xml:space="preserve"> </w:t>
      </w:r>
    </w:p>
    <w:p w14:paraId="5FBEB788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Причины и предпосылки преобразований.</w:t>
      </w:r>
      <w:r w:rsidRPr="008F2474">
        <w:rPr>
          <w:color w:val="000000"/>
          <w:sz w:val="28"/>
        </w:rPr>
        <w:t xml:space="preserve"> Россия и Европа в конце </w:t>
      </w:r>
      <w:r>
        <w:rPr>
          <w:color w:val="000000"/>
          <w:sz w:val="28"/>
        </w:rPr>
        <w:t>XVII</w:t>
      </w:r>
      <w:r w:rsidRPr="008F2474">
        <w:rPr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color w:val="000000"/>
          <w:sz w:val="28"/>
        </w:rPr>
        <w:t>I</w:t>
      </w:r>
      <w:r w:rsidRPr="008F2474">
        <w:rPr>
          <w:color w:val="000000"/>
          <w:sz w:val="28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color w:val="000000"/>
          <w:sz w:val="28"/>
        </w:rPr>
        <w:t>I</w:t>
      </w:r>
      <w:r w:rsidRPr="008F2474">
        <w:rPr>
          <w:color w:val="000000"/>
          <w:sz w:val="28"/>
        </w:rPr>
        <w:t>.</w:t>
      </w:r>
    </w:p>
    <w:p w14:paraId="3293D5CB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Экономическая политика.</w:t>
      </w:r>
      <w:r w:rsidRPr="008F2474">
        <w:rPr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6C7D8A1C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Социальная политика.</w:t>
      </w:r>
      <w:r w:rsidRPr="008F2474">
        <w:rPr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27284B4F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Реформы управления.</w:t>
      </w:r>
      <w:r w:rsidRPr="008F2474">
        <w:rPr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4FDDE858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14:paraId="0F275F39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Церковная реформа.</w:t>
      </w:r>
      <w:r w:rsidRPr="008F2474">
        <w:rPr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14:paraId="747CCCB8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Оппозиция реформам Петра </w:t>
      </w:r>
      <w:r>
        <w:rPr>
          <w:b/>
          <w:color w:val="000000"/>
          <w:sz w:val="28"/>
        </w:rPr>
        <w:t>I</w:t>
      </w:r>
      <w:r w:rsidRPr="008F2474">
        <w:rPr>
          <w:b/>
          <w:color w:val="000000"/>
          <w:sz w:val="28"/>
        </w:rPr>
        <w:t xml:space="preserve">. </w:t>
      </w:r>
      <w:r w:rsidRPr="008F2474">
        <w:rPr>
          <w:color w:val="000000"/>
          <w:sz w:val="28"/>
        </w:rPr>
        <w:t xml:space="preserve">Социальные движения в первой четверти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14:paraId="72C6A5D4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Внешняя политика.</w:t>
      </w:r>
      <w:r w:rsidRPr="008F2474">
        <w:rPr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</w:t>
      </w:r>
      <w:r w:rsidRPr="008F2474">
        <w:rPr>
          <w:color w:val="000000"/>
          <w:sz w:val="28"/>
        </w:rPr>
        <w:lastRenderedPageBreak/>
        <w:t xml:space="preserve">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color w:val="000000"/>
          <w:sz w:val="28"/>
        </w:rPr>
        <w:t>I</w:t>
      </w:r>
      <w:r w:rsidRPr="008F2474">
        <w:rPr>
          <w:color w:val="000000"/>
          <w:sz w:val="28"/>
        </w:rPr>
        <w:t>.</w:t>
      </w:r>
    </w:p>
    <w:p w14:paraId="49D4A0F0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Преобразования Петра </w:t>
      </w:r>
      <w:r>
        <w:rPr>
          <w:b/>
          <w:color w:val="000000"/>
          <w:sz w:val="28"/>
        </w:rPr>
        <w:t>I</w:t>
      </w:r>
      <w:r w:rsidRPr="008F2474">
        <w:rPr>
          <w:b/>
          <w:color w:val="000000"/>
          <w:sz w:val="28"/>
        </w:rPr>
        <w:t xml:space="preserve"> в области культуры.</w:t>
      </w:r>
      <w:r w:rsidRPr="008F2474">
        <w:rPr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7D2EF8D1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0E0C5DC5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color w:val="000000"/>
          <w:sz w:val="28"/>
        </w:rPr>
        <w:t>I</w:t>
      </w:r>
      <w:r w:rsidRPr="008F2474">
        <w:rPr>
          <w:color w:val="000000"/>
          <w:sz w:val="28"/>
        </w:rPr>
        <w:t xml:space="preserve"> в русской культуре.</w:t>
      </w:r>
    </w:p>
    <w:p w14:paraId="0B75FB27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Россия после Петра </w:t>
      </w:r>
      <w:r>
        <w:rPr>
          <w:b/>
          <w:color w:val="000000"/>
          <w:sz w:val="28"/>
        </w:rPr>
        <w:t>I</w:t>
      </w:r>
      <w:r w:rsidRPr="008F2474">
        <w:rPr>
          <w:b/>
          <w:color w:val="000000"/>
          <w:sz w:val="28"/>
        </w:rPr>
        <w:t>. Дворцовые перевороты</w:t>
      </w:r>
    </w:p>
    <w:p w14:paraId="4830BD91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10E53893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44B80B29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Россия при Елизавете Петровне.</w:t>
      </w:r>
      <w:r w:rsidRPr="008F2474">
        <w:rPr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639100BB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Петр </w:t>
      </w:r>
      <w:r>
        <w:rPr>
          <w:b/>
          <w:color w:val="000000"/>
          <w:sz w:val="28"/>
        </w:rPr>
        <w:t>III</w:t>
      </w:r>
      <w:r w:rsidRPr="008F2474">
        <w:rPr>
          <w:b/>
          <w:color w:val="000000"/>
          <w:sz w:val="28"/>
        </w:rPr>
        <w:t>.</w:t>
      </w:r>
      <w:r w:rsidRPr="008F2474">
        <w:rPr>
          <w:color w:val="000000"/>
          <w:sz w:val="28"/>
        </w:rPr>
        <w:t xml:space="preserve"> Манифест о вольности дворянства. Причины переворота 28 июня 1762 г.</w:t>
      </w:r>
    </w:p>
    <w:p w14:paraId="4CD5E1CC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Россия в 1760–1790-х гг. </w:t>
      </w:r>
    </w:p>
    <w:p w14:paraId="44441D1C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Правление Екатерины </w:t>
      </w:r>
      <w:r>
        <w:rPr>
          <w:b/>
          <w:color w:val="000000"/>
          <w:sz w:val="28"/>
        </w:rPr>
        <w:t>II</w:t>
      </w:r>
      <w:r w:rsidRPr="008F2474">
        <w:rPr>
          <w:b/>
          <w:color w:val="000000"/>
          <w:sz w:val="28"/>
        </w:rPr>
        <w:t xml:space="preserve"> и Павла </w:t>
      </w:r>
      <w:r>
        <w:rPr>
          <w:b/>
          <w:color w:val="000000"/>
          <w:sz w:val="28"/>
        </w:rPr>
        <w:t>I</w:t>
      </w:r>
      <w:r w:rsidRPr="008F2474">
        <w:rPr>
          <w:b/>
          <w:color w:val="000000"/>
          <w:sz w:val="28"/>
        </w:rPr>
        <w:t xml:space="preserve"> </w:t>
      </w:r>
    </w:p>
    <w:p w14:paraId="041D9863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Внутренняя политика Екатерины </w:t>
      </w:r>
      <w:r>
        <w:rPr>
          <w:b/>
          <w:color w:val="000000"/>
          <w:sz w:val="28"/>
        </w:rPr>
        <w:t>II</w:t>
      </w:r>
      <w:r w:rsidRPr="008F2474">
        <w:rPr>
          <w:b/>
          <w:color w:val="000000"/>
          <w:sz w:val="28"/>
        </w:rPr>
        <w:t>.</w:t>
      </w:r>
      <w:r w:rsidRPr="008F2474">
        <w:rPr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</w:t>
      </w:r>
      <w:r w:rsidRPr="008F2474">
        <w:rPr>
          <w:color w:val="000000"/>
          <w:sz w:val="28"/>
        </w:rPr>
        <w:lastRenderedPageBreak/>
        <w:t>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7E6BBFF0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Национальная политика и народы России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06AF6050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</w:t>
      </w:r>
      <w:r w:rsidRPr="008F2474">
        <w:rPr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110E95F0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779AC67D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</w:t>
      </w:r>
      <w:r>
        <w:rPr>
          <w:color w:val="000000"/>
          <w:sz w:val="28"/>
        </w:rPr>
        <w:t xml:space="preserve">Ярмарки и их роль во внутренней торговле. </w:t>
      </w:r>
      <w:r w:rsidRPr="008F2474">
        <w:rPr>
          <w:color w:val="000000"/>
          <w:sz w:val="28"/>
        </w:rPr>
        <w:t>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07BDB35B" w14:textId="77777777" w:rsidR="00072300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Обострение социальных противоречий.</w:t>
      </w:r>
      <w:r w:rsidRPr="008F2474">
        <w:rPr>
          <w:color w:val="000000"/>
          <w:sz w:val="28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>
        <w:rPr>
          <w:color w:val="000000"/>
          <w:sz w:val="28"/>
        </w:rPr>
        <w:t>Влияние восстания на внутреннюю политику и развитие общественной мысли.</w:t>
      </w:r>
    </w:p>
    <w:p w14:paraId="13966CF9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Внешняя политика России второй половины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в., ее основные задачи. </w:t>
      </w:r>
      <w:r w:rsidRPr="008F2474">
        <w:rPr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</w:t>
      </w:r>
      <w:r w:rsidRPr="008F2474">
        <w:rPr>
          <w:color w:val="000000"/>
          <w:sz w:val="28"/>
        </w:rPr>
        <w:lastRenderedPageBreak/>
        <w:t xml:space="preserve">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color w:val="000000"/>
          <w:sz w:val="28"/>
        </w:rPr>
        <w:t>II</w:t>
      </w:r>
      <w:r w:rsidRPr="008F2474">
        <w:rPr>
          <w:color w:val="000000"/>
          <w:sz w:val="28"/>
        </w:rPr>
        <w:t xml:space="preserve"> на юг в 1787 г.</w:t>
      </w:r>
    </w:p>
    <w:p w14:paraId="0CDF47CE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6CD257EA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Россия при Павле </w:t>
      </w:r>
      <w:r>
        <w:rPr>
          <w:b/>
          <w:color w:val="000000"/>
          <w:sz w:val="28"/>
        </w:rPr>
        <w:t>I</w:t>
      </w:r>
      <w:r w:rsidRPr="008F2474">
        <w:rPr>
          <w:b/>
          <w:color w:val="000000"/>
          <w:sz w:val="28"/>
        </w:rPr>
        <w:t xml:space="preserve">. </w:t>
      </w:r>
      <w:r w:rsidRPr="008F2474">
        <w:rPr>
          <w:color w:val="000000"/>
          <w:sz w:val="28"/>
        </w:rPr>
        <w:t xml:space="preserve">Личность Павла </w:t>
      </w:r>
      <w:r>
        <w:rPr>
          <w:color w:val="000000"/>
          <w:sz w:val="28"/>
        </w:rPr>
        <w:t>I</w:t>
      </w:r>
      <w:r w:rsidRPr="008F2474">
        <w:rPr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5C83A10B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40C618B5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Культурное пространство Российской империи в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</w:t>
      </w:r>
      <w:r w:rsidRPr="008F2474">
        <w:rPr>
          <w:color w:val="000000"/>
          <w:sz w:val="28"/>
        </w:rPr>
        <w:t xml:space="preserve"> </w:t>
      </w:r>
    </w:p>
    <w:p w14:paraId="0AAEBF4F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6CEDEE39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Русская культура и культура народов России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color w:val="000000"/>
          <w:sz w:val="28"/>
        </w:rPr>
        <w:t>I</w:t>
      </w:r>
      <w:r w:rsidRPr="008F2474">
        <w:rPr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7ED8E735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622AC8AC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Российская наука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</w:t>
      </w:r>
      <w:r w:rsidRPr="008F2474">
        <w:rPr>
          <w:color w:val="000000"/>
          <w:sz w:val="28"/>
        </w:rPr>
        <w:lastRenderedPageBreak/>
        <w:t>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1E616865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Образование в России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19EEB27A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Русская архитектура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7541A63E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Новые веяния в изобразительном искусстве в конце столетия.</w:t>
      </w:r>
    </w:p>
    <w:p w14:paraId="72939401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 xml:space="preserve">Наш край в </w:t>
      </w:r>
      <w:r>
        <w:rPr>
          <w:b/>
          <w:color w:val="000000"/>
          <w:sz w:val="28"/>
        </w:rPr>
        <w:t>XVIII</w:t>
      </w:r>
      <w:r w:rsidRPr="008F2474">
        <w:rPr>
          <w:b/>
          <w:color w:val="000000"/>
          <w:sz w:val="28"/>
        </w:rPr>
        <w:t xml:space="preserve"> в. </w:t>
      </w:r>
    </w:p>
    <w:p w14:paraId="22A1D164" w14:textId="3E383E32" w:rsidR="00072300" w:rsidRDefault="00072300" w:rsidP="00072300">
      <w:pPr>
        <w:spacing w:line="264" w:lineRule="auto"/>
        <w:ind w:firstLine="600"/>
        <w:jc w:val="both"/>
        <w:rPr>
          <w:b/>
          <w:color w:val="000000"/>
          <w:sz w:val="28"/>
        </w:rPr>
      </w:pPr>
      <w:r w:rsidRPr="008F2474">
        <w:rPr>
          <w:b/>
          <w:color w:val="000000"/>
          <w:sz w:val="28"/>
        </w:rPr>
        <w:t>Обобщение</w:t>
      </w:r>
      <w:r>
        <w:rPr>
          <w:b/>
          <w:color w:val="000000"/>
          <w:sz w:val="28"/>
        </w:rPr>
        <w:t>.</w:t>
      </w:r>
    </w:p>
    <w:p w14:paraId="1866C8B3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>ПЛАНИРУЕМЫЕ РЕЗУЛЬТАТЫ</w:t>
      </w:r>
    </w:p>
    <w:p w14:paraId="3A2E4D00" w14:textId="1689174E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Изучение истории в </w:t>
      </w:r>
      <w:r>
        <w:rPr>
          <w:color w:val="000000"/>
          <w:sz w:val="28"/>
        </w:rPr>
        <w:t>8</w:t>
      </w:r>
      <w:r w:rsidRPr="008F2474">
        <w:rPr>
          <w:color w:val="000000"/>
          <w:sz w:val="28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1D4CC7E7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259DA6A9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>ЛИЧНОСТНЫЕ РЕЗУЛЬТАТЫ</w:t>
      </w:r>
    </w:p>
    <w:p w14:paraId="2C0F6EA6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К важнейшим </w:t>
      </w:r>
      <w:r w:rsidRPr="008F2474">
        <w:rPr>
          <w:b/>
          <w:color w:val="000000"/>
          <w:sz w:val="28"/>
        </w:rPr>
        <w:t>личностным результатам</w:t>
      </w:r>
      <w:r w:rsidRPr="008F2474">
        <w:rPr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67149432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B861D5B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</w:t>
      </w:r>
      <w:r w:rsidRPr="008F2474">
        <w:rPr>
          <w:color w:val="000000"/>
          <w:sz w:val="28"/>
        </w:rPr>
        <w:lastRenderedPageBreak/>
        <w:t>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0320E1B6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1F7FB8B1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01DD3347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1E04CE29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3965CA8C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11182A90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672597A6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lastRenderedPageBreak/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2837A422" w14:textId="77777777" w:rsidR="00072300" w:rsidRPr="008F2474" w:rsidRDefault="00072300" w:rsidP="00072300">
      <w:pPr>
        <w:ind w:left="120"/>
      </w:pPr>
    </w:p>
    <w:p w14:paraId="79A0643F" w14:textId="77777777" w:rsidR="00072300" w:rsidRPr="008F2474" w:rsidRDefault="00072300" w:rsidP="00072300">
      <w:pPr>
        <w:ind w:left="120"/>
      </w:pPr>
      <w:r w:rsidRPr="008F2474">
        <w:rPr>
          <w:b/>
          <w:color w:val="000000"/>
          <w:sz w:val="28"/>
        </w:rPr>
        <w:t>МЕТАПРЕДМЕТНЫЕ РЕЗУЛЬТАТЫ</w:t>
      </w:r>
    </w:p>
    <w:p w14:paraId="1932B20F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b/>
          <w:color w:val="000000"/>
          <w:sz w:val="28"/>
        </w:rPr>
        <w:t>Метапредметные результаты</w:t>
      </w:r>
      <w:r w:rsidRPr="008F2474">
        <w:rPr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14:paraId="48E5B5F3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 сфере универсальных учебных познавательных действий:</w:t>
      </w:r>
    </w:p>
    <w:p w14:paraId="2F821693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2CA8E370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662A17F3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7E5C46D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 сфере универсальных учебных коммуникативных действий:</w:t>
      </w:r>
    </w:p>
    <w:p w14:paraId="44AD932B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51F39EFA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</w:t>
      </w:r>
      <w:r w:rsidRPr="008F2474">
        <w:rPr>
          <w:color w:val="000000"/>
          <w:sz w:val="28"/>
        </w:rPr>
        <w:lastRenderedPageBreak/>
        <w:t>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0A26CC2B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 сфере универсальных учебных регулятивных действий:</w:t>
      </w:r>
    </w:p>
    <w:p w14:paraId="0D733DF4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191C7330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737BBF18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 сфере эмоционального интеллекта, понимания себя и других:</w:t>
      </w:r>
    </w:p>
    <w:p w14:paraId="6D5EE092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14:paraId="6BDA2DC2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2C1A5AE5" w14:textId="77777777" w:rsidR="00072300" w:rsidRPr="008F2474" w:rsidRDefault="00072300" w:rsidP="00072300">
      <w:pPr>
        <w:spacing w:line="264" w:lineRule="auto"/>
        <w:ind w:firstLine="600"/>
        <w:jc w:val="both"/>
      </w:pPr>
      <w:r w:rsidRPr="008F2474">
        <w:rPr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14:paraId="0A1DE0EE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374AC6DB" w14:textId="21B32610" w:rsidR="00072300" w:rsidRDefault="00072300" w:rsidP="00072300">
      <w:pPr>
        <w:spacing w:line="264" w:lineRule="auto"/>
        <w:ind w:left="120"/>
        <w:jc w:val="both"/>
        <w:rPr>
          <w:b/>
          <w:color w:val="000000"/>
          <w:sz w:val="28"/>
        </w:rPr>
      </w:pPr>
      <w:r w:rsidRPr="008F2474">
        <w:rPr>
          <w:b/>
          <w:color w:val="000000"/>
          <w:sz w:val="28"/>
        </w:rPr>
        <w:t>ПРЕДМЕТНЫЕ РЕЗУЛЬТАТЫ</w:t>
      </w:r>
    </w:p>
    <w:p w14:paraId="7C569208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>8 КЛАСС</w:t>
      </w:r>
    </w:p>
    <w:p w14:paraId="202D4581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03D01E70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color w:val="000000"/>
          <w:sz w:val="28"/>
        </w:rPr>
        <w:t>1. Знание хронологии, работа с хронологией:</w:t>
      </w:r>
    </w:p>
    <w:p w14:paraId="622C677B" w14:textId="77777777" w:rsidR="00072300" w:rsidRPr="008F2474" w:rsidRDefault="00072300" w:rsidP="00072300">
      <w:pPr>
        <w:numPr>
          <w:ilvl w:val="0"/>
          <w:numId w:val="2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называть даты важнейших событий отечественной и всеобщей истории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в.; определять их принадлежность к историческому периоду, этапу;</w:t>
      </w:r>
    </w:p>
    <w:p w14:paraId="5C8ACDBF" w14:textId="77777777" w:rsidR="00072300" w:rsidRPr="008F2474" w:rsidRDefault="00072300" w:rsidP="00072300">
      <w:pPr>
        <w:numPr>
          <w:ilvl w:val="0"/>
          <w:numId w:val="2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</w:t>
      </w:r>
    </w:p>
    <w:p w14:paraId="54040016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color w:val="000000"/>
          <w:sz w:val="28"/>
        </w:rPr>
        <w:t>2. Знание исторических фактов, работа с фактами:</w:t>
      </w:r>
    </w:p>
    <w:p w14:paraId="388434D1" w14:textId="77777777" w:rsidR="00072300" w:rsidRPr="008F2474" w:rsidRDefault="00072300" w:rsidP="00072300">
      <w:pPr>
        <w:numPr>
          <w:ilvl w:val="0"/>
          <w:numId w:val="3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в.;</w:t>
      </w:r>
    </w:p>
    <w:p w14:paraId="42EB1430" w14:textId="77777777" w:rsidR="00072300" w:rsidRPr="008F2474" w:rsidRDefault="00072300" w:rsidP="00072300">
      <w:pPr>
        <w:numPr>
          <w:ilvl w:val="0"/>
          <w:numId w:val="3"/>
        </w:numPr>
        <w:spacing w:line="264" w:lineRule="auto"/>
        <w:jc w:val="both"/>
      </w:pPr>
      <w:r w:rsidRPr="008F2474">
        <w:rPr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4F723C3E" w14:textId="77777777" w:rsidR="00072300" w:rsidRDefault="00072300" w:rsidP="00072300">
      <w:pPr>
        <w:spacing w:line="264" w:lineRule="auto"/>
        <w:ind w:left="120"/>
        <w:jc w:val="both"/>
      </w:pPr>
      <w:r>
        <w:rPr>
          <w:color w:val="000000"/>
          <w:sz w:val="28"/>
        </w:rPr>
        <w:t>3. Работа с исторической картой:</w:t>
      </w:r>
    </w:p>
    <w:p w14:paraId="6C7E0950" w14:textId="77777777" w:rsidR="00072300" w:rsidRPr="008F2474" w:rsidRDefault="00072300" w:rsidP="00072300">
      <w:pPr>
        <w:numPr>
          <w:ilvl w:val="0"/>
          <w:numId w:val="4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</w:t>
      </w:r>
    </w:p>
    <w:p w14:paraId="3A382664" w14:textId="77777777" w:rsidR="00072300" w:rsidRDefault="00072300" w:rsidP="00072300">
      <w:pPr>
        <w:spacing w:line="264" w:lineRule="auto"/>
        <w:ind w:left="120"/>
        <w:jc w:val="both"/>
      </w:pPr>
      <w:r>
        <w:rPr>
          <w:color w:val="000000"/>
          <w:sz w:val="28"/>
        </w:rPr>
        <w:t>4. Работа с историческими источниками:</w:t>
      </w:r>
    </w:p>
    <w:p w14:paraId="1725AC90" w14:textId="77777777" w:rsidR="00072300" w:rsidRPr="008F2474" w:rsidRDefault="00072300" w:rsidP="00072300">
      <w:pPr>
        <w:numPr>
          <w:ilvl w:val="0"/>
          <w:numId w:val="5"/>
        </w:numPr>
        <w:spacing w:line="264" w:lineRule="auto"/>
        <w:jc w:val="both"/>
      </w:pPr>
      <w:r w:rsidRPr="008F2474">
        <w:rPr>
          <w:color w:val="000000"/>
          <w:sz w:val="28"/>
        </w:rPr>
        <w:lastRenderedPageBreak/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1B59C8D0" w14:textId="77777777" w:rsidR="00072300" w:rsidRPr="008F2474" w:rsidRDefault="00072300" w:rsidP="00072300">
      <w:pPr>
        <w:numPr>
          <w:ilvl w:val="0"/>
          <w:numId w:val="5"/>
        </w:numPr>
        <w:spacing w:line="264" w:lineRule="auto"/>
        <w:jc w:val="both"/>
      </w:pPr>
      <w:r w:rsidRPr="008F2474">
        <w:rPr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14:paraId="5E798563" w14:textId="77777777" w:rsidR="00072300" w:rsidRPr="008F2474" w:rsidRDefault="00072300" w:rsidP="00072300">
      <w:pPr>
        <w:numPr>
          <w:ilvl w:val="0"/>
          <w:numId w:val="5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из взаимодополняющих письменных, визуальных и вещественных источников.</w:t>
      </w:r>
    </w:p>
    <w:p w14:paraId="76FF1F26" w14:textId="77777777" w:rsidR="00072300" w:rsidRDefault="00072300" w:rsidP="00072300">
      <w:pPr>
        <w:spacing w:line="264" w:lineRule="auto"/>
        <w:ind w:left="120"/>
        <w:jc w:val="both"/>
      </w:pPr>
      <w:r>
        <w:rPr>
          <w:color w:val="000000"/>
          <w:sz w:val="28"/>
        </w:rPr>
        <w:t>5. Историческое описание (реконструкция):</w:t>
      </w:r>
    </w:p>
    <w:p w14:paraId="345ADC22" w14:textId="77777777" w:rsidR="00072300" w:rsidRPr="008F2474" w:rsidRDefault="00072300" w:rsidP="00072300">
      <w:pPr>
        <w:numPr>
          <w:ilvl w:val="0"/>
          <w:numId w:val="6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в., их участниках;</w:t>
      </w:r>
    </w:p>
    <w:p w14:paraId="1CBBCA69" w14:textId="77777777" w:rsidR="00072300" w:rsidRPr="008F2474" w:rsidRDefault="00072300" w:rsidP="00072300">
      <w:pPr>
        <w:numPr>
          <w:ilvl w:val="0"/>
          <w:numId w:val="6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на основе информации учебника и дополнительных материалов;</w:t>
      </w:r>
    </w:p>
    <w:p w14:paraId="6B50F19D" w14:textId="77777777" w:rsidR="00072300" w:rsidRPr="008F2474" w:rsidRDefault="00072300" w:rsidP="00072300">
      <w:pPr>
        <w:numPr>
          <w:ilvl w:val="0"/>
          <w:numId w:val="6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в.;</w:t>
      </w:r>
    </w:p>
    <w:p w14:paraId="1B51FB37" w14:textId="77777777" w:rsidR="00072300" w:rsidRPr="008F2474" w:rsidRDefault="00072300" w:rsidP="00072300">
      <w:pPr>
        <w:numPr>
          <w:ilvl w:val="0"/>
          <w:numId w:val="6"/>
        </w:numPr>
        <w:spacing w:line="264" w:lineRule="auto"/>
        <w:jc w:val="both"/>
      </w:pPr>
      <w:r w:rsidRPr="008F2474">
        <w:rPr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331F251A" w14:textId="77777777" w:rsidR="00072300" w:rsidRPr="008F2474" w:rsidRDefault="00072300" w:rsidP="00072300">
      <w:pPr>
        <w:spacing w:line="264" w:lineRule="auto"/>
        <w:ind w:left="120"/>
        <w:jc w:val="both"/>
      </w:pPr>
      <w:r w:rsidRPr="008F2474">
        <w:rPr>
          <w:color w:val="000000"/>
          <w:sz w:val="28"/>
        </w:rPr>
        <w:t>6. Анализ, объяснение исторических событий, явлений:</w:t>
      </w:r>
    </w:p>
    <w:p w14:paraId="4CDF3228" w14:textId="77777777" w:rsidR="00072300" w:rsidRPr="008F2474" w:rsidRDefault="00072300" w:rsidP="00072300">
      <w:pPr>
        <w:numPr>
          <w:ilvl w:val="0"/>
          <w:numId w:val="7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в.; б) изменений, происшедших в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29940EF6" w14:textId="77777777" w:rsidR="00072300" w:rsidRPr="008F2474" w:rsidRDefault="00072300" w:rsidP="00072300">
      <w:pPr>
        <w:numPr>
          <w:ilvl w:val="0"/>
          <w:numId w:val="7"/>
        </w:numPr>
        <w:spacing w:line="264" w:lineRule="auto"/>
        <w:jc w:val="both"/>
      </w:pPr>
      <w:r w:rsidRPr="008F2474">
        <w:rPr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300EB275" w14:textId="77777777" w:rsidR="00072300" w:rsidRPr="008F2474" w:rsidRDefault="00072300" w:rsidP="00072300">
      <w:pPr>
        <w:numPr>
          <w:ilvl w:val="0"/>
          <w:numId w:val="7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3EE10A18" w14:textId="77777777" w:rsidR="00072300" w:rsidRPr="008F2474" w:rsidRDefault="00072300" w:rsidP="00072300">
      <w:pPr>
        <w:numPr>
          <w:ilvl w:val="0"/>
          <w:numId w:val="7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5A4D2185" w14:textId="77777777" w:rsidR="00072300" w:rsidRPr="008F2474" w:rsidRDefault="00072300" w:rsidP="00072300">
      <w:pPr>
        <w:numPr>
          <w:ilvl w:val="0"/>
          <w:numId w:val="7"/>
        </w:numPr>
        <w:spacing w:line="264" w:lineRule="auto"/>
        <w:jc w:val="both"/>
      </w:pPr>
      <w:r w:rsidRPr="008F2474">
        <w:rPr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C0BCD3F" w14:textId="77777777" w:rsidR="00072300" w:rsidRPr="008F2474" w:rsidRDefault="00072300" w:rsidP="00072300">
      <w:pPr>
        <w:numPr>
          <w:ilvl w:val="0"/>
          <w:numId w:val="7"/>
        </w:numPr>
        <w:spacing w:line="264" w:lineRule="auto"/>
        <w:jc w:val="both"/>
      </w:pPr>
      <w:r w:rsidRPr="008F2474">
        <w:rPr>
          <w:color w:val="000000"/>
          <w:sz w:val="28"/>
        </w:rPr>
        <w:lastRenderedPageBreak/>
        <w:t xml:space="preserve">анализировать высказывания историков по спорным вопросам отечественной и всеобщей истории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4BCDD33C" w14:textId="77777777" w:rsidR="00072300" w:rsidRPr="008F2474" w:rsidRDefault="00072300" w:rsidP="00072300">
      <w:pPr>
        <w:numPr>
          <w:ilvl w:val="0"/>
          <w:numId w:val="7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различать в описаниях событий и личностей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322D8D79" w14:textId="77777777" w:rsidR="00072300" w:rsidRDefault="00072300" w:rsidP="00072300">
      <w:pPr>
        <w:spacing w:line="264" w:lineRule="auto"/>
        <w:ind w:left="120"/>
        <w:jc w:val="both"/>
      </w:pPr>
      <w:r>
        <w:rPr>
          <w:color w:val="000000"/>
          <w:sz w:val="28"/>
        </w:rPr>
        <w:t>8. Применение исторических знаний:</w:t>
      </w:r>
    </w:p>
    <w:p w14:paraId="18992B48" w14:textId="77777777" w:rsidR="00072300" w:rsidRPr="008F2474" w:rsidRDefault="00072300" w:rsidP="00072300">
      <w:pPr>
        <w:numPr>
          <w:ilvl w:val="0"/>
          <w:numId w:val="8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раскрывать (объяснять), как сочетались в памятниках культуры России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европейские влияния и национальные традиции, показывать на примерах;</w:t>
      </w:r>
    </w:p>
    <w:p w14:paraId="471E3835" w14:textId="77777777" w:rsidR="00072300" w:rsidRPr="008F2474" w:rsidRDefault="00072300" w:rsidP="00072300">
      <w:pPr>
        <w:numPr>
          <w:ilvl w:val="0"/>
          <w:numId w:val="8"/>
        </w:numPr>
        <w:spacing w:line="264" w:lineRule="auto"/>
        <w:jc w:val="both"/>
      </w:pPr>
      <w:r w:rsidRPr="008F2474">
        <w:rPr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color w:val="000000"/>
          <w:sz w:val="28"/>
        </w:rPr>
        <w:t>XVIII</w:t>
      </w:r>
      <w:r w:rsidRPr="008F2474">
        <w:rPr>
          <w:color w:val="000000"/>
          <w:sz w:val="28"/>
        </w:rPr>
        <w:t xml:space="preserve"> в. (в том числе на региональном материале).</w:t>
      </w:r>
    </w:p>
    <w:p w14:paraId="70C7E710" w14:textId="77777777" w:rsidR="00072300" w:rsidRPr="008F2474" w:rsidRDefault="00072300" w:rsidP="00072300">
      <w:pPr>
        <w:spacing w:line="264" w:lineRule="auto"/>
        <w:ind w:left="120"/>
        <w:jc w:val="both"/>
      </w:pPr>
    </w:p>
    <w:p w14:paraId="0EB6CA4D" w14:textId="77777777" w:rsidR="00072300" w:rsidRPr="008F2474" w:rsidRDefault="00072300" w:rsidP="00072300">
      <w:pPr>
        <w:spacing w:line="264" w:lineRule="auto"/>
        <w:ind w:firstLine="600"/>
        <w:jc w:val="both"/>
      </w:pPr>
    </w:p>
    <w:p w14:paraId="73B2D9D5" w14:textId="77777777" w:rsidR="00072300" w:rsidRDefault="00072300" w:rsidP="00072300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>ТЕМАТИЧЕСКОЕ ПЛАНИРОВАНИЕ</w:t>
      </w:r>
    </w:p>
    <w:p w14:paraId="59043793" w14:textId="77777777" w:rsidR="00072300" w:rsidRDefault="00072300" w:rsidP="00072300">
      <w:pPr>
        <w:ind w:left="120"/>
      </w:pPr>
      <w:r>
        <w:rPr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2807"/>
        <w:gridCol w:w="2011"/>
        <w:gridCol w:w="3564"/>
      </w:tblGrid>
      <w:tr w:rsidR="00072300" w14:paraId="2E17343C" w14:textId="77777777" w:rsidTr="00EF02B9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D4EDED" w14:textId="77777777" w:rsidR="00072300" w:rsidRDefault="00072300" w:rsidP="00EF02B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30B869AD" w14:textId="77777777" w:rsidR="00072300" w:rsidRDefault="00072300" w:rsidP="00EF02B9">
            <w:pPr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ADDC0" w14:textId="77777777" w:rsidR="00072300" w:rsidRDefault="00072300" w:rsidP="00EF02B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D9E8A9" w14:textId="77777777" w:rsidR="00072300" w:rsidRDefault="00072300" w:rsidP="00EF02B9">
            <w:pPr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6BF9A65" w14:textId="77777777" w:rsidR="00072300" w:rsidRDefault="00072300" w:rsidP="00EF02B9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31065" w14:textId="77777777" w:rsidR="00072300" w:rsidRDefault="00072300" w:rsidP="00EF02B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E8EEA0" w14:textId="77777777" w:rsidR="00072300" w:rsidRDefault="00072300" w:rsidP="00EF02B9">
            <w:pPr>
              <w:ind w:left="135"/>
            </w:pPr>
          </w:p>
        </w:tc>
      </w:tr>
      <w:tr w:rsidR="00072300" w14:paraId="6C034493" w14:textId="77777777" w:rsidTr="00EF02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BBFE8" w14:textId="77777777" w:rsidR="00072300" w:rsidRDefault="00072300" w:rsidP="00EF02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3E0684" w14:textId="77777777" w:rsidR="00072300" w:rsidRDefault="00072300" w:rsidP="00EF02B9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C8CCA9F" w14:textId="77777777" w:rsidR="00072300" w:rsidRDefault="00072300" w:rsidP="00EF02B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00461958" w14:textId="77777777" w:rsidR="00072300" w:rsidRDefault="00072300" w:rsidP="00EF02B9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4707CF" w14:textId="77777777" w:rsidR="00072300" w:rsidRDefault="00072300" w:rsidP="00EF02B9"/>
        </w:tc>
      </w:tr>
      <w:tr w:rsidR="00072300" w14:paraId="19E346B7" w14:textId="77777777" w:rsidTr="00EF02B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46AA25A" w14:textId="77777777" w:rsidR="00072300" w:rsidRDefault="00072300" w:rsidP="00EF02B9">
            <w:pPr>
              <w:ind w:left="135"/>
            </w:pPr>
            <w:r w:rsidRPr="008F2474">
              <w:rPr>
                <w:b/>
                <w:color w:val="000000"/>
                <w:sz w:val="24"/>
              </w:rPr>
              <w:t>Раздел 1.</w:t>
            </w:r>
            <w:r w:rsidRPr="008F2474">
              <w:rPr>
                <w:color w:val="000000"/>
                <w:sz w:val="24"/>
              </w:rPr>
              <w:t xml:space="preserve"> </w:t>
            </w:r>
            <w:r w:rsidRPr="008F2474">
              <w:rPr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b/>
                <w:color w:val="000000"/>
                <w:sz w:val="24"/>
              </w:rPr>
              <w:t>XVIII в.</w:t>
            </w:r>
          </w:p>
        </w:tc>
      </w:tr>
      <w:tr w:rsidR="00072300" w:rsidRPr="008F2474" w14:paraId="28AFDC25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F1CA329" w14:textId="77777777" w:rsidR="00072300" w:rsidRDefault="00072300" w:rsidP="00EF02B9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AC3D14" w14:textId="77777777" w:rsidR="00072300" w:rsidRDefault="00072300" w:rsidP="00EF02B9">
            <w:pPr>
              <w:ind w:left="135"/>
            </w:pPr>
            <w:r>
              <w:rPr>
                <w:color w:val="000000"/>
                <w:sz w:val="24"/>
              </w:rPr>
              <w:t>Введение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2AFF24C" w14:textId="77777777" w:rsidR="00072300" w:rsidRDefault="00072300" w:rsidP="00EF02B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02EF12C6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bce</w:t>
              </w:r>
            </w:hyperlink>
          </w:p>
        </w:tc>
      </w:tr>
      <w:tr w:rsidR="00072300" w:rsidRPr="008F2474" w14:paraId="1865BFFD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9D4358" w14:textId="77777777" w:rsidR="00072300" w:rsidRDefault="00072300" w:rsidP="00EF02B9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2D77E3" w14:textId="77777777" w:rsidR="00072300" w:rsidRDefault="00072300" w:rsidP="00EF02B9">
            <w:pPr>
              <w:ind w:left="135"/>
            </w:pPr>
            <w:r>
              <w:rPr>
                <w:color w:val="000000"/>
                <w:sz w:val="24"/>
              </w:rPr>
              <w:t>Век Просвещения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C5D0F1E" w14:textId="77777777" w:rsidR="00072300" w:rsidRDefault="00072300" w:rsidP="00EF02B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6919A898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bce</w:t>
              </w:r>
            </w:hyperlink>
          </w:p>
        </w:tc>
      </w:tr>
      <w:tr w:rsidR="00072300" w:rsidRPr="008F2474" w14:paraId="5D0E7543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2830E8D" w14:textId="77777777" w:rsidR="00072300" w:rsidRDefault="00072300" w:rsidP="00EF02B9"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D1EF32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Государства Европы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8D21EF1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6FF9CBDB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bce</w:t>
              </w:r>
            </w:hyperlink>
          </w:p>
        </w:tc>
      </w:tr>
      <w:tr w:rsidR="00072300" w:rsidRPr="008F2474" w14:paraId="531742DE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EB569FA" w14:textId="77777777" w:rsidR="00072300" w:rsidRDefault="00072300" w:rsidP="00EF02B9"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AF5F1B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2E06CFE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36C2327A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bce</w:t>
              </w:r>
            </w:hyperlink>
          </w:p>
        </w:tc>
      </w:tr>
      <w:tr w:rsidR="00072300" w:rsidRPr="008F2474" w14:paraId="01312A91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6D229A" w14:textId="77777777" w:rsidR="00072300" w:rsidRDefault="00072300" w:rsidP="00EF02B9">
            <w:r>
              <w:rPr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D5539F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1F5E742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11B5A96B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bce</w:t>
              </w:r>
            </w:hyperlink>
          </w:p>
        </w:tc>
      </w:tr>
      <w:tr w:rsidR="00072300" w:rsidRPr="008F2474" w14:paraId="010A9F3E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3AB519" w14:textId="77777777" w:rsidR="00072300" w:rsidRDefault="00072300" w:rsidP="00EF02B9">
            <w:r>
              <w:rPr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42514F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Европейская культура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C35FEBD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3E7A9DF5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bce</w:t>
              </w:r>
            </w:hyperlink>
          </w:p>
        </w:tc>
      </w:tr>
      <w:tr w:rsidR="00072300" w:rsidRPr="008F2474" w14:paraId="01F3C178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F8BBBD5" w14:textId="77777777" w:rsidR="00072300" w:rsidRDefault="00072300" w:rsidP="00EF02B9">
            <w:r>
              <w:rPr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B19798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Международные отношения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E1196EB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03D79ECD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bce</w:t>
              </w:r>
            </w:hyperlink>
          </w:p>
        </w:tc>
      </w:tr>
      <w:tr w:rsidR="00072300" w:rsidRPr="008F2474" w14:paraId="270023EF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51C566" w14:textId="77777777" w:rsidR="00072300" w:rsidRDefault="00072300" w:rsidP="00EF02B9">
            <w:r>
              <w:rPr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0ECBB8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Страны Востока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5AA57BD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22F4DE48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bce</w:t>
              </w:r>
            </w:hyperlink>
          </w:p>
        </w:tc>
      </w:tr>
      <w:tr w:rsidR="00072300" w:rsidRPr="008F2474" w14:paraId="0E5CF59C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B6F4F01" w14:textId="77777777" w:rsidR="00072300" w:rsidRDefault="00072300" w:rsidP="00EF02B9"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36C8A3" w14:textId="77777777" w:rsidR="00072300" w:rsidRDefault="00072300" w:rsidP="00EF02B9">
            <w:pPr>
              <w:ind w:left="135"/>
            </w:pPr>
            <w:r>
              <w:rPr>
                <w:color w:val="000000"/>
                <w:sz w:val="24"/>
              </w:rPr>
              <w:t>Обобщение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8BBBE93" w14:textId="77777777" w:rsidR="00072300" w:rsidRDefault="00072300" w:rsidP="00EF02B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158AF16F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bce</w:t>
              </w:r>
            </w:hyperlink>
          </w:p>
        </w:tc>
      </w:tr>
      <w:tr w:rsidR="00072300" w14:paraId="313D1CAE" w14:textId="77777777" w:rsidTr="00EF02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4723B0" w14:textId="77777777" w:rsidR="00072300" w:rsidRDefault="00072300" w:rsidP="00EF02B9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0730CB64" w14:textId="77777777" w:rsidR="00072300" w:rsidRDefault="00072300" w:rsidP="00EF02B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F7747F" w14:textId="77777777" w:rsidR="00072300" w:rsidRDefault="00072300" w:rsidP="00EF02B9"/>
        </w:tc>
      </w:tr>
      <w:tr w:rsidR="00072300" w:rsidRPr="008F2474" w14:paraId="690AE4C6" w14:textId="77777777" w:rsidTr="00EF02B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0821276" w14:textId="77777777" w:rsidR="00072300" w:rsidRPr="008F2474" w:rsidRDefault="00072300" w:rsidP="00EF02B9">
            <w:pPr>
              <w:ind w:left="135"/>
            </w:pPr>
            <w:r w:rsidRPr="008F2474">
              <w:rPr>
                <w:b/>
                <w:color w:val="000000"/>
                <w:sz w:val="24"/>
              </w:rPr>
              <w:t>Раздел 2.</w:t>
            </w:r>
            <w:r w:rsidRPr="008F2474">
              <w:rPr>
                <w:color w:val="000000"/>
                <w:sz w:val="24"/>
              </w:rPr>
              <w:t xml:space="preserve"> </w:t>
            </w:r>
            <w:r w:rsidRPr="008F2474">
              <w:rPr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b/>
                <w:color w:val="000000"/>
                <w:sz w:val="24"/>
              </w:rPr>
              <w:t>XVII</w:t>
            </w:r>
            <w:r w:rsidRPr="008F2474">
              <w:rPr>
                <w:b/>
                <w:color w:val="000000"/>
                <w:sz w:val="24"/>
              </w:rPr>
              <w:t xml:space="preserve"> — </w:t>
            </w:r>
            <w:r>
              <w:rPr>
                <w:b/>
                <w:color w:val="000000"/>
                <w:sz w:val="24"/>
              </w:rPr>
              <w:t>XVIII</w:t>
            </w:r>
            <w:r w:rsidRPr="008F2474">
              <w:rPr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072300" w:rsidRPr="008F2474" w14:paraId="0D83DCCC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1F76AB3" w14:textId="77777777" w:rsidR="00072300" w:rsidRDefault="00072300" w:rsidP="00EF02B9">
            <w:r>
              <w:rPr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C54F02" w14:textId="77777777" w:rsidR="00072300" w:rsidRDefault="00072300" w:rsidP="00EF02B9">
            <w:pPr>
              <w:ind w:left="135"/>
            </w:pPr>
            <w:r>
              <w:rPr>
                <w:color w:val="000000"/>
                <w:sz w:val="24"/>
              </w:rPr>
              <w:t>Введение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B74F4D8" w14:textId="77777777" w:rsidR="00072300" w:rsidRDefault="00072300" w:rsidP="00EF02B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20E1B25A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34</w:t>
              </w:r>
            </w:hyperlink>
          </w:p>
        </w:tc>
      </w:tr>
      <w:tr w:rsidR="00072300" w:rsidRPr="008F2474" w14:paraId="10887102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6BA3722" w14:textId="77777777" w:rsidR="00072300" w:rsidRDefault="00072300" w:rsidP="00EF02B9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E1CF99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color w:val="000000"/>
                <w:sz w:val="24"/>
              </w:rPr>
              <w:t>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1E5D58E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193E928A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34</w:t>
              </w:r>
            </w:hyperlink>
          </w:p>
        </w:tc>
      </w:tr>
      <w:tr w:rsidR="00072300" w:rsidRPr="008F2474" w14:paraId="7778F5B0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D640808" w14:textId="77777777" w:rsidR="00072300" w:rsidRDefault="00072300" w:rsidP="00EF02B9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94FE7C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Россия после Петра </w:t>
            </w:r>
            <w:r>
              <w:rPr>
                <w:color w:val="000000"/>
                <w:sz w:val="24"/>
              </w:rPr>
              <w:t>I</w:t>
            </w:r>
            <w:r w:rsidRPr="008F2474">
              <w:rPr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BF3C43F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41BC7FA0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34</w:t>
              </w:r>
            </w:hyperlink>
          </w:p>
        </w:tc>
      </w:tr>
      <w:tr w:rsidR="00072300" w:rsidRPr="008F2474" w14:paraId="0360445C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6765599" w14:textId="77777777" w:rsidR="00072300" w:rsidRDefault="00072300" w:rsidP="00EF02B9"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BEC7BE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color w:val="000000"/>
                <w:sz w:val="24"/>
              </w:rPr>
              <w:t>II</w:t>
            </w:r>
            <w:r w:rsidRPr="008F2474">
              <w:rPr>
                <w:color w:val="000000"/>
                <w:sz w:val="24"/>
              </w:rPr>
              <w:t xml:space="preserve"> и Павла </w:t>
            </w:r>
            <w:r>
              <w:rPr>
                <w:color w:val="000000"/>
                <w:sz w:val="24"/>
              </w:rPr>
              <w:t>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60192ED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556E4BD6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34</w:t>
              </w:r>
            </w:hyperlink>
          </w:p>
        </w:tc>
      </w:tr>
      <w:tr w:rsidR="00072300" w:rsidRPr="008F2474" w14:paraId="2C58B4C3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2B3B51" w14:textId="77777777" w:rsidR="00072300" w:rsidRDefault="00072300" w:rsidP="00EF02B9"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8F4740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BAD3E44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103A6C48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34</w:t>
              </w:r>
            </w:hyperlink>
          </w:p>
        </w:tc>
      </w:tr>
      <w:tr w:rsidR="00072300" w14:paraId="7FF7CB0F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1B75EE" w14:textId="77777777" w:rsidR="00072300" w:rsidRDefault="00072300" w:rsidP="00EF02B9"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88042D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Наш край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7150E96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0DDD5AF9" w14:textId="77777777" w:rsidR="00072300" w:rsidRDefault="00072300" w:rsidP="00EF02B9">
            <w:pPr>
              <w:ind w:left="135"/>
            </w:pPr>
          </w:p>
        </w:tc>
      </w:tr>
      <w:tr w:rsidR="00072300" w:rsidRPr="008F2474" w14:paraId="57629AE2" w14:textId="77777777" w:rsidTr="00EF02B9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35FF06" w14:textId="77777777" w:rsidR="00072300" w:rsidRDefault="00072300" w:rsidP="00EF02B9"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857DB2" w14:textId="77777777" w:rsidR="00072300" w:rsidRDefault="00072300" w:rsidP="00EF02B9">
            <w:pPr>
              <w:ind w:left="135"/>
            </w:pPr>
            <w:r>
              <w:rPr>
                <w:color w:val="000000"/>
                <w:sz w:val="24"/>
              </w:rPr>
              <w:t>Обобщение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633DA73" w14:textId="77777777" w:rsidR="00072300" w:rsidRDefault="00072300" w:rsidP="00EF02B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2E503DE1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418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34</w:t>
              </w:r>
            </w:hyperlink>
          </w:p>
        </w:tc>
      </w:tr>
      <w:tr w:rsidR="00072300" w14:paraId="39C2102F" w14:textId="77777777" w:rsidTr="00EF02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DCA824" w14:textId="77777777" w:rsidR="00072300" w:rsidRDefault="00072300" w:rsidP="00EF02B9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382B5754" w14:textId="77777777" w:rsidR="00072300" w:rsidRDefault="00072300" w:rsidP="00EF02B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C1FADE" w14:textId="77777777" w:rsidR="00072300" w:rsidRDefault="00072300" w:rsidP="00EF02B9"/>
        </w:tc>
      </w:tr>
      <w:tr w:rsidR="00072300" w14:paraId="4FE86D50" w14:textId="77777777" w:rsidTr="00EF02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F3A686" w14:textId="77777777" w:rsidR="00072300" w:rsidRPr="008F2474" w:rsidRDefault="00072300" w:rsidP="00EF02B9">
            <w:pPr>
              <w:ind w:left="135"/>
            </w:pPr>
            <w:r w:rsidRPr="008F247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14:paraId="72485F82" w14:textId="77777777" w:rsidR="00072300" w:rsidRDefault="00072300" w:rsidP="00EF02B9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14:paraId="5D84EF97" w14:textId="77777777" w:rsidR="00072300" w:rsidRDefault="00072300" w:rsidP="00EF02B9"/>
        </w:tc>
      </w:tr>
    </w:tbl>
    <w:p w14:paraId="33EC05A5" w14:textId="77777777" w:rsidR="00072300" w:rsidRDefault="00072300" w:rsidP="00072300">
      <w:pPr>
        <w:ind w:left="120"/>
        <w:rPr>
          <w:b/>
          <w:color w:val="000000"/>
          <w:sz w:val="28"/>
        </w:rPr>
      </w:pPr>
    </w:p>
    <w:p w14:paraId="5251FFCF" w14:textId="77777777" w:rsidR="00072300" w:rsidRDefault="00072300" w:rsidP="00072300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>ПОУРОЧНОЕ ПЛАНИРОВАНИЕ</w:t>
      </w:r>
    </w:p>
    <w:p w14:paraId="05AF45CB" w14:textId="77777777" w:rsidR="00072300" w:rsidRDefault="00072300" w:rsidP="00072300">
      <w:pPr>
        <w:ind w:left="120"/>
      </w:pPr>
      <w:r>
        <w:rPr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2055"/>
        <w:gridCol w:w="1346"/>
        <w:gridCol w:w="1220"/>
        <w:gridCol w:w="511"/>
        <w:gridCol w:w="1018"/>
        <w:gridCol w:w="2573"/>
      </w:tblGrid>
      <w:tr w:rsidR="000C3D70" w14:paraId="0CE66DB1" w14:textId="77777777" w:rsidTr="008F2968">
        <w:trPr>
          <w:trHeight w:val="144"/>
          <w:tblCellSpacing w:w="20" w:type="nil"/>
        </w:trPr>
        <w:tc>
          <w:tcPr>
            <w:tcW w:w="6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152881" w14:textId="77777777" w:rsidR="000C3D70" w:rsidRDefault="000C3D70" w:rsidP="00EF02B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36BFB9B3" w14:textId="77777777" w:rsidR="000C3D70" w:rsidRDefault="000C3D70" w:rsidP="00EF02B9">
            <w:pPr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3E3E3" w14:textId="77777777" w:rsidR="000C3D70" w:rsidRDefault="000C3D70" w:rsidP="00EF02B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6B8A6FD3" w14:textId="77777777" w:rsidR="000C3D70" w:rsidRDefault="000C3D70" w:rsidP="00EF02B9">
            <w:pPr>
              <w:ind w:left="135"/>
            </w:pP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8F0F54D" w14:textId="77777777" w:rsidR="000C3D70" w:rsidRDefault="000C3D70" w:rsidP="00EF02B9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FF6A5C" w14:textId="77777777" w:rsidR="000C3D70" w:rsidRDefault="000C3D70" w:rsidP="00EF02B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77A007A9" w14:textId="77777777" w:rsidR="000C3D70" w:rsidRDefault="000C3D70" w:rsidP="00EF02B9">
            <w:pPr>
              <w:ind w:left="135"/>
            </w:pPr>
          </w:p>
        </w:tc>
        <w:tc>
          <w:tcPr>
            <w:tcW w:w="1529" w:type="dxa"/>
            <w:gridSpan w:val="2"/>
            <w:vMerge w:val="restart"/>
          </w:tcPr>
          <w:p w14:paraId="4557A4C9" w14:textId="77777777" w:rsidR="000C3D70" w:rsidRDefault="000C3D70" w:rsidP="000C3D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сроки (и/или коррекция)</w:t>
            </w:r>
          </w:p>
          <w:p w14:paraId="23E872C5" w14:textId="77777777" w:rsidR="000C3D70" w:rsidRDefault="000C3D70" w:rsidP="00EF02B9">
            <w:pPr>
              <w:ind w:left="135"/>
              <w:rPr>
                <w:b/>
                <w:color w:val="000000"/>
                <w:sz w:val="24"/>
              </w:rPr>
            </w:pPr>
          </w:p>
        </w:tc>
        <w:tc>
          <w:tcPr>
            <w:tcW w:w="25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52E018" w14:textId="75283E3C" w:rsidR="000C3D70" w:rsidRDefault="000C3D70" w:rsidP="00EF02B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6BE2BD" w14:textId="77777777" w:rsidR="000C3D70" w:rsidRDefault="000C3D70" w:rsidP="00EF02B9">
            <w:pPr>
              <w:ind w:left="135"/>
            </w:pPr>
          </w:p>
        </w:tc>
      </w:tr>
      <w:tr w:rsidR="000C3D70" w14:paraId="1509CB9C" w14:textId="77777777" w:rsidTr="008F2968">
        <w:trPr>
          <w:trHeight w:val="144"/>
          <w:tblCellSpacing w:w="20" w:type="nil"/>
        </w:trPr>
        <w:tc>
          <w:tcPr>
            <w:tcW w:w="6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ACAAE" w14:textId="77777777" w:rsidR="000C3D70" w:rsidRDefault="000C3D70" w:rsidP="00EF02B9"/>
        </w:tc>
        <w:tc>
          <w:tcPr>
            <w:tcW w:w="20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0E7BEE" w14:textId="77777777" w:rsidR="000C3D70" w:rsidRDefault="000C3D70" w:rsidP="00EF02B9"/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2B54A14" w14:textId="77777777" w:rsidR="000C3D70" w:rsidRDefault="000C3D70" w:rsidP="00EF02B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6FE7BB54" w14:textId="77777777" w:rsidR="000C3D70" w:rsidRDefault="000C3D70" w:rsidP="00EF02B9">
            <w:pPr>
              <w:ind w:left="135"/>
            </w:pPr>
          </w:p>
        </w:tc>
        <w:tc>
          <w:tcPr>
            <w:tcW w:w="12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0A6C18" w14:textId="77777777" w:rsidR="000C3D70" w:rsidRDefault="000C3D70" w:rsidP="00EF02B9"/>
        </w:tc>
        <w:tc>
          <w:tcPr>
            <w:tcW w:w="1529" w:type="dxa"/>
            <w:gridSpan w:val="2"/>
            <w:vMerge/>
          </w:tcPr>
          <w:p w14:paraId="1997EDE5" w14:textId="77777777" w:rsidR="000C3D70" w:rsidRDefault="000C3D70" w:rsidP="00EF02B9"/>
        </w:tc>
        <w:tc>
          <w:tcPr>
            <w:tcW w:w="25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1A1D2" w14:textId="2787A37E" w:rsidR="000C3D70" w:rsidRDefault="000C3D70" w:rsidP="00EF02B9"/>
        </w:tc>
      </w:tr>
      <w:tr w:rsidR="008F2968" w:rsidRPr="008F2474" w14:paraId="0168CB36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33D4DCBD" w14:textId="77777777" w:rsidR="008F2968" w:rsidRDefault="008F2968" w:rsidP="008F296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82519ED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126055B8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14C5254D" w14:textId="3E80CC84" w:rsidR="008F2968" w:rsidRDefault="008F2968" w:rsidP="008F2968">
            <w:pPr>
              <w:ind w:left="135"/>
            </w:pPr>
            <w:r w:rsidRPr="002373BA">
              <w:rPr>
                <w:sz w:val="24"/>
                <w:szCs w:val="24"/>
              </w:rPr>
              <w:t>1.09-5.09</w:t>
            </w:r>
          </w:p>
        </w:tc>
        <w:tc>
          <w:tcPr>
            <w:tcW w:w="1529" w:type="dxa"/>
            <w:gridSpan w:val="2"/>
          </w:tcPr>
          <w:p w14:paraId="0D0EE409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6A34A9F3" w14:textId="748E2ADA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086</w:t>
              </w:r>
            </w:hyperlink>
          </w:p>
        </w:tc>
      </w:tr>
      <w:tr w:rsidR="008F2968" w:rsidRPr="008F2474" w14:paraId="3E97286A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2C489ABB" w14:textId="77777777" w:rsidR="008F2968" w:rsidRDefault="008F2968" w:rsidP="008F2968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864AFAE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49B490F2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F297758" w14:textId="6E32B699" w:rsidR="008F2968" w:rsidRDefault="008F2968" w:rsidP="008F2968">
            <w:pPr>
              <w:ind w:left="135"/>
            </w:pPr>
            <w:r w:rsidRPr="002373BA">
              <w:rPr>
                <w:sz w:val="24"/>
                <w:szCs w:val="24"/>
              </w:rPr>
              <w:t>1.09-5.09</w:t>
            </w:r>
            <w:r>
              <w:t>-</w:t>
            </w:r>
          </w:p>
        </w:tc>
        <w:tc>
          <w:tcPr>
            <w:tcW w:w="1529" w:type="dxa"/>
            <w:gridSpan w:val="2"/>
          </w:tcPr>
          <w:p w14:paraId="608F4B5E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64D4463B" w14:textId="0F4EE40C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F2968" w:rsidRPr="008F2474" w14:paraId="413F88ED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47F64253" w14:textId="77777777" w:rsidR="008F2968" w:rsidRDefault="008F2968" w:rsidP="008F2968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D5B3F7F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409FC0B5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4BB0A3DD" w14:textId="15734D9C" w:rsidR="008F2968" w:rsidRDefault="0051081E" w:rsidP="008F2968">
            <w:pPr>
              <w:ind w:left="135"/>
            </w:pPr>
            <w:r>
              <w:rPr>
                <w:sz w:val="24"/>
                <w:szCs w:val="24"/>
              </w:rPr>
              <w:t>8</w:t>
            </w:r>
            <w:r w:rsidR="008F2968" w:rsidRPr="002373BA">
              <w:rPr>
                <w:sz w:val="24"/>
                <w:szCs w:val="24"/>
              </w:rPr>
              <w:t>.09-</w:t>
            </w:r>
            <w:r>
              <w:rPr>
                <w:sz w:val="24"/>
                <w:szCs w:val="24"/>
              </w:rPr>
              <w:t>12</w:t>
            </w:r>
            <w:r w:rsidR="008F2968" w:rsidRPr="002373BA">
              <w:rPr>
                <w:sz w:val="24"/>
                <w:szCs w:val="24"/>
              </w:rPr>
              <w:t>.09</w:t>
            </w:r>
          </w:p>
        </w:tc>
        <w:tc>
          <w:tcPr>
            <w:tcW w:w="1529" w:type="dxa"/>
            <w:gridSpan w:val="2"/>
          </w:tcPr>
          <w:p w14:paraId="04D7A042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528B3365" w14:textId="744B3906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8F2968" w:rsidRPr="008F2474" w14:paraId="79664B84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3D74C0C4" w14:textId="77777777" w:rsidR="008F2968" w:rsidRDefault="008F2968" w:rsidP="008F2968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31402C8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Монархии в Европе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в.: абсолютные и парламентские монархии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71BB9BDA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4556FB4C" w14:textId="4B8FDB91" w:rsidR="008F2968" w:rsidRDefault="0051081E" w:rsidP="008F2968">
            <w:pPr>
              <w:ind w:left="135"/>
            </w:pPr>
            <w:r>
              <w:rPr>
                <w:sz w:val="24"/>
                <w:szCs w:val="24"/>
              </w:rPr>
              <w:t>8</w:t>
            </w:r>
            <w:r w:rsidR="008F2968" w:rsidRPr="002373BA">
              <w:rPr>
                <w:sz w:val="24"/>
                <w:szCs w:val="24"/>
              </w:rPr>
              <w:t>.09-</w:t>
            </w:r>
            <w:r>
              <w:rPr>
                <w:sz w:val="24"/>
                <w:szCs w:val="24"/>
              </w:rPr>
              <w:t>12</w:t>
            </w:r>
            <w:r w:rsidR="008F2968" w:rsidRPr="002373BA">
              <w:rPr>
                <w:sz w:val="24"/>
                <w:szCs w:val="24"/>
              </w:rPr>
              <w:t>.09</w:t>
            </w:r>
            <w:r w:rsidR="008F2968">
              <w:t>-</w:t>
            </w:r>
          </w:p>
        </w:tc>
        <w:tc>
          <w:tcPr>
            <w:tcW w:w="1529" w:type="dxa"/>
            <w:gridSpan w:val="2"/>
          </w:tcPr>
          <w:p w14:paraId="28D3C9B7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4F36B40" w14:textId="5F2BA7DE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8F2968" w:rsidRPr="008F2474" w14:paraId="4A887862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646BFBEA" w14:textId="77777777" w:rsidR="008F2968" w:rsidRDefault="008F2968" w:rsidP="008F2968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DAC2EAE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7187878C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77680ADB" w14:textId="572A34D7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15.09-19.09</w:t>
            </w:r>
          </w:p>
        </w:tc>
        <w:tc>
          <w:tcPr>
            <w:tcW w:w="1529" w:type="dxa"/>
            <w:gridSpan w:val="2"/>
          </w:tcPr>
          <w:p w14:paraId="4FF546B1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6D755D48" w14:textId="5FEE31B1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536</w:t>
              </w:r>
            </w:hyperlink>
          </w:p>
        </w:tc>
      </w:tr>
      <w:tr w:rsidR="008F2968" w:rsidRPr="008F2474" w14:paraId="0380D7F1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07F30B9" w14:textId="77777777" w:rsidR="008F2968" w:rsidRDefault="008F2968" w:rsidP="008F2968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A7D2357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Социальные и экономические последствия </w:t>
            </w:r>
            <w:r w:rsidRPr="008F2474">
              <w:rPr>
                <w:color w:val="000000"/>
                <w:sz w:val="24"/>
              </w:rPr>
              <w:lastRenderedPageBreak/>
              <w:t>промышленного переворота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0DC19D72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7C1D3E9" w14:textId="0939FECA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15.09-19.09</w:t>
            </w:r>
          </w:p>
        </w:tc>
        <w:tc>
          <w:tcPr>
            <w:tcW w:w="1529" w:type="dxa"/>
            <w:gridSpan w:val="2"/>
          </w:tcPr>
          <w:p w14:paraId="654F9EDB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41EB8602" w14:textId="0FA5C3A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8F2968" w:rsidRPr="008F2474" w14:paraId="69DE6750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00E8EA88" w14:textId="77777777" w:rsidR="008F2968" w:rsidRDefault="008F2968" w:rsidP="008F2968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27A1CCE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Франция в XVIII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21AFC38F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6EEE172E" w14:textId="10F04754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22.09-26.09</w:t>
            </w:r>
          </w:p>
        </w:tc>
        <w:tc>
          <w:tcPr>
            <w:tcW w:w="1529" w:type="dxa"/>
            <w:gridSpan w:val="2"/>
          </w:tcPr>
          <w:p w14:paraId="776685EA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EFC232E" w14:textId="3A8E1273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892</w:t>
              </w:r>
            </w:hyperlink>
          </w:p>
        </w:tc>
      </w:tr>
      <w:tr w:rsidR="008F2968" w:rsidRPr="008F2474" w14:paraId="56E975AB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142E4C78" w14:textId="77777777" w:rsidR="008F2968" w:rsidRDefault="008F2968" w:rsidP="008F2968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F385A5B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Германские государства, монархия Габсбургов, итальянские земли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FEF28D4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4FE29B3" w14:textId="6CED20FA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22.09-26.09</w:t>
            </w:r>
          </w:p>
        </w:tc>
        <w:tc>
          <w:tcPr>
            <w:tcW w:w="1529" w:type="dxa"/>
            <w:gridSpan w:val="2"/>
          </w:tcPr>
          <w:p w14:paraId="45C9A582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592AC51" w14:textId="332C4E6E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F2968" w:rsidRPr="008F2474" w14:paraId="7799F86A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553FD95" w14:textId="77777777" w:rsidR="008F2968" w:rsidRDefault="008F2968" w:rsidP="008F2968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2341C84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7436B031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71124980" w14:textId="60171140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29.09-3.10</w:t>
            </w:r>
          </w:p>
        </w:tc>
        <w:tc>
          <w:tcPr>
            <w:tcW w:w="1529" w:type="dxa"/>
            <w:gridSpan w:val="2"/>
          </w:tcPr>
          <w:p w14:paraId="04DB0B05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659A9D86" w14:textId="63DF3402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cae</w:t>
              </w:r>
              <w:r w:rsidRPr="008F2474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8F2968" w:rsidRPr="008F2474" w14:paraId="594BF4D3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68DBF96F" w14:textId="77777777" w:rsidR="008F2968" w:rsidRDefault="008F2968" w:rsidP="008F2968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9FD0C23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5BC77B5F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0ED4D17E" w14:textId="6FFDBCF5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29.09-3.10</w:t>
            </w:r>
          </w:p>
        </w:tc>
        <w:tc>
          <w:tcPr>
            <w:tcW w:w="1529" w:type="dxa"/>
            <w:gridSpan w:val="2"/>
          </w:tcPr>
          <w:p w14:paraId="29726111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15758A6B" w14:textId="62426D92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cc</w:t>
              </w:r>
              <w:r w:rsidRPr="008F2474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F2968" w:rsidRPr="008F2474" w14:paraId="35723D46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1FC2735" w14:textId="77777777" w:rsidR="008F2968" w:rsidRDefault="008F2968" w:rsidP="008F2968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178ECF3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2727182C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1D7070F" w14:textId="7446F4BE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6.10-10.10</w:t>
            </w:r>
          </w:p>
        </w:tc>
        <w:tc>
          <w:tcPr>
            <w:tcW w:w="1529" w:type="dxa"/>
            <w:gridSpan w:val="2"/>
          </w:tcPr>
          <w:p w14:paraId="12CD524B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51369155" w14:textId="240299A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cd</w:t>
              </w:r>
              <w:r w:rsidRPr="008F2474">
                <w:rPr>
                  <w:color w:val="0000FF"/>
                  <w:u w:val="single"/>
                </w:rPr>
                <w:t>24</w:t>
              </w:r>
            </w:hyperlink>
          </w:p>
        </w:tc>
      </w:tr>
      <w:tr w:rsidR="008F2968" w:rsidRPr="008F2474" w14:paraId="33F2A7E0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AA586A2" w14:textId="77777777" w:rsidR="008F2968" w:rsidRDefault="008F2968" w:rsidP="008F2968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B2AFDBF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7B555CD4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14D7260E" w14:textId="61281309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6.10-10.10</w:t>
            </w:r>
          </w:p>
        </w:tc>
        <w:tc>
          <w:tcPr>
            <w:tcW w:w="1529" w:type="dxa"/>
            <w:gridSpan w:val="2"/>
          </w:tcPr>
          <w:p w14:paraId="099E6156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1CDBB670" w14:textId="69DACAAE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ce</w:t>
              </w:r>
              <w:r w:rsidRPr="008F2474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F2968" w:rsidRPr="008F2474" w14:paraId="676D929C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F1F1742" w14:textId="77777777" w:rsidR="008F2968" w:rsidRDefault="008F2968" w:rsidP="008F2968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6CC4BD7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46866387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CA50584" w14:textId="596F1D67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13.10-17.10</w:t>
            </w:r>
          </w:p>
        </w:tc>
        <w:tc>
          <w:tcPr>
            <w:tcW w:w="1529" w:type="dxa"/>
            <w:gridSpan w:val="2"/>
          </w:tcPr>
          <w:p w14:paraId="1A4D2468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51D159C4" w14:textId="1C08D7D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cf</w:t>
              </w:r>
              <w:r w:rsidRPr="008F2474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8F2968" w:rsidRPr="008F2474" w14:paraId="33304126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19E65C7" w14:textId="77777777" w:rsidR="008F2968" w:rsidRDefault="008F2968" w:rsidP="008F2968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4B36DD7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5289B655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0824C3EF" w14:textId="16C7F028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13.10-17.10</w:t>
            </w:r>
          </w:p>
        </w:tc>
        <w:tc>
          <w:tcPr>
            <w:tcW w:w="1529" w:type="dxa"/>
            <w:gridSpan w:val="2"/>
          </w:tcPr>
          <w:p w14:paraId="1DCE5959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057D4E44" w14:textId="1C7A6055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080</w:t>
              </w:r>
            </w:hyperlink>
          </w:p>
        </w:tc>
      </w:tr>
      <w:tr w:rsidR="008F2968" w:rsidRPr="008F2474" w14:paraId="61844EFE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D401C5B" w14:textId="77777777" w:rsidR="008F2968" w:rsidRDefault="008F2968" w:rsidP="008F2968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F8CA8D2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Развитие науки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5235715B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674A8DA4" w14:textId="0F54EC0D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20.10-24.10</w:t>
            </w:r>
          </w:p>
        </w:tc>
        <w:tc>
          <w:tcPr>
            <w:tcW w:w="1529" w:type="dxa"/>
            <w:gridSpan w:val="2"/>
          </w:tcPr>
          <w:p w14:paraId="7A0B7633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228C7C3" w14:textId="1046753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418</w:t>
              </w:r>
            </w:hyperlink>
          </w:p>
        </w:tc>
      </w:tr>
      <w:tr w:rsidR="008F2968" w:rsidRPr="008F2474" w14:paraId="55634FD5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2BD7473B" w14:textId="77777777" w:rsidR="008F2968" w:rsidRDefault="008F2968" w:rsidP="008F2968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CD47DEB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Образование и культура России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7EEF9841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48B0E76E" w14:textId="47F06712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20.10-24.10</w:t>
            </w:r>
          </w:p>
        </w:tc>
        <w:tc>
          <w:tcPr>
            <w:tcW w:w="1529" w:type="dxa"/>
            <w:gridSpan w:val="2"/>
          </w:tcPr>
          <w:p w14:paraId="545D7A45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45AB3D81" w14:textId="24C27DB6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562</w:t>
              </w:r>
            </w:hyperlink>
          </w:p>
        </w:tc>
      </w:tr>
      <w:tr w:rsidR="008F2968" w:rsidRPr="008F2474" w14:paraId="2D13525E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DFA93A4" w14:textId="77777777" w:rsidR="008F2968" w:rsidRDefault="008F2968" w:rsidP="008F2968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0FEDEAE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Сословный характер культуры. </w:t>
            </w:r>
            <w:r w:rsidRPr="008F2474">
              <w:rPr>
                <w:color w:val="000000"/>
                <w:sz w:val="24"/>
              </w:rPr>
              <w:lastRenderedPageBreak/>
              <w:t>Повседневная жизнь обитателей городов и деревень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7CB1ACD2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473FFEFB" w14:textId="6CAEE7CA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3.11-7.11</w:t>
            </w:r>
          </w:p>
        </w:tc>
        <w:tc>
          <w:tcPr>
            <w:tcW w:w="1529" w:type="dxa"/>
            <w:gridSpan w:val="2"/>
          </w:tcPr>
          <w:p w14:paraId="2B43E3AB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D25C569" w14:textId="21288A0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ac</w:t>
              </w:r>
            </w:hyperlink>
          </w:p>
        </w:tc>
      </w:tr>
      <w:tr w:rsidR="008F2968" w:rsidRPr="008F2474" w14:paraId="2405B61A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94BB87D" w14:textId="77777777" w:rsidR="008F2968" w:rsidRDefault="008F2968" w:rsidP="008F2968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8F1732B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71DC17B4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386417D" w14:textId="0CFF30D0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3.11-7.11</w:t>
            </w:r>
          </w:p>
        </w:tc>
        <w:tc>
          <w:tcPr>
            <w:tcW w:w="1529" w:type="dxa"/>
            <w:gridSpan w:val="2"/>
          </w:tcPr>
          <w:p w14:paraId="20C6CD65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08B1DDE" w14:textId="6681E8A4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F2968" w:rsidRPr="008F2474" w14:paraId="3A01D763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0A27BF04" w14:textId="77777777" w:rsidR="008F2968" w:rsidRDefault="008F2968" w:rsidP="008F2968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1D7BF71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CD8145D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4892041C" w14:textId="35005BED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10.11-14.11</w:t>
            </w:r>
          </w:p>
        </w:tc>
        <w:tc>
          <w:tcPr>
            <w:tcW w:w="1529" w:type="dxa"/>
            <w:gridSpan w:val="2"/>
          </w:tcPr>
          <w:p w14:paraId="0FA259E7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24B47539" w14:textId="05C2722A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dc</w:t>
              </w:r>
            </w:hyperlink>
          </w:p>
        </w:tc>
      </w:tr>
      <w:tr w:rsidR="008F2968" w:rsidRPr="008F2474" w14:paraId="53EE55CD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3B0B5F9" w14:textId="77777777" w:rsidR="008F2968" w:rsidRDefault="008F2968" w:rsidP="008F2968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D41F675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Османская империя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4698E103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71FD0940" w14:textId="69D36E0F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10.11-14.11</w:t>
            </w:r>
          </w:p>
        </w:tc>
        <w:tc>
          <w:tcPr>
            <w:tcW w:w="1529" w:type="dxa"/>
            <w:gridSpan w:val="2"/>
          </w:tcPr>
          <w:p w14:paraId="0979AE23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1358E24D" w14:textId="625F9F93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F2968" w:rsidRPr="008F2474" w14:paraId="0769CF49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95E6B4B" w14:textId="77777777" w:rsidR="008F2968" w:rsidRDefault="008F2968" w:rsidP="008F2968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6470393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Индия, Китай, Япония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5D60E475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69295656" w14:textId="6F3222EB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17.11-21.11</w:t>
            </w:r>
          </w:p>
        </w:tc>
        <w:tc>
          <w:tcPr>
            <w:tcW w:w="1529" w:type="dxa"/>
            <w:gridSpan w:val="2"/>
          </w:tcPr>
          <w:p w14:paraId="3128E11F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1E2086A" w14:textId="1C1A1F20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db</w:t>
              </w:r>
              <w:r w:rsidRPr="008F2474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F2968" w:rsidRPr="008F2474" w14:paraId="6E70C6B6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0141D1E8" w14:textId="77777777" w:rsidR="008F2968" w:rsidRDefault="008F2968" w:rsidP="008F2968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51E4F1A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Культура стран Востока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06CD7D87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14556442" w14:textId="717279AB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17.11-21.11</w:t>
            </w:r>
          </w:p>
        </w:tc>
        <w:tc>
          <w:tcPr>
            <w:tcW w:w="1529" w:type="dxa"/>
            <w:gridSpan w:val="2"/>
          </w:tcPr>
          <w:p w14:paraId="2F676406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2AF40501" w14:textId="08513B94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dc</w:t>
              </w:r>
              <w:r w:rsidRPr="008F2474">
                <w:rPr>
                  <w:color w:val="0000FF"/>
                  <w:u w:val="single"/>
                </w:rPr>
                <w:t>56</w:t>
              </w:r>
            </w:hyperlink>
          </w:p>
        </w:tc>
      </w:tr>
      <w:tr w:rsidR="008F2968" w:rsidRPr="008F2474" w14:paraId="000A9FA5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7841BAA" w14:textId="77777777" w:rsidR="008F2968" w:rsidRDefault="008F2968" w:rsidP="008F2968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2264A29" w14:textId="75C61EDC" w:rsidR="008F2968" w:rsidRPr="008F2474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Контрольная работа</w:t>
            </w: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</w:t>
            </w:r>
            <w:r w:rsidRPr="008F2474">
              <w:rPr>
                <w:color w:val="000000"/>
                <w:sz w:val="24"/>
              </w:rPr>
              <w:t xml:space="preserve">Историческое и культурное наследие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1F7D50C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0BB4F226" w14:textId="4FB28F54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24.11-28.11</w:t>
            </w:r>
          </w:p>
        </w:tc>
        <w:tc>
          <w:tcPr>
            <w:tcW w:w="1529" w:type="dxa"/>
            <w:gridSpan w:val="2"/>
          </w:tcPr>
          <w:p w14:paraId="210F86B1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7BA458A" w14:textId="2C750A0E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/8864</w:t>
              </w:r>
              <w:r>
                <w:rPr>
                  <w:color w:val="0000FF"/>
                  <w:u w:val="single"/>
                </w:rPr>
                <w:t>dea</w:t>
              </w:r>
              <w:r w:rsidRPr="008F247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F2968" w:rsidRPr="008F2474" w14:paraId="50FB1B36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329B2E9F" w14:textId="77777777" w:rsidR="008F2968" w:rsidRDefault="008F2968" w:rsidP="008F2968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6584DA7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Введение. Россия в конце </w:t>
            </w:r>
            <w:r>
              <w:rPr>
                <w:color w:val="000000"/>
                <w:sz w:val="24"/>
              </w:rPr>
              <w:t>XVII</w:t>
            </w:r>
            <w:r w:rsidRPr="008F2474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04A7B027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301D694A" w14:textId="10316D40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24.11-28.11</w:t>
            </w:r>
          </w:p>
        </w:tc>
        <w:tc>
          <w:tcPr>
            <w:tcW w:w="1529" w:type="dxa"/>
            <w:gridSpan w:val="2"/>
          </w:tcPr>
          <w:p w14:paraId="3193DCBB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35CFA4C" w14:textId="6BAEF25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b</w:t>
              </w:r>
              <w:r w:rsidRPr="008F2474">
                <w:rPr>
                  <w:color w:val="0000FF"/>
                  <w:u w:val="single"/>
                </w:rPr>
                <w:t>356</w:t>
              </w:r>
            </w:hyperlink>
          </w:p>
        </w:tc>
      </w:tr>
      <w:tr w:rsidR="008F2968" w:rsidRPr="008F2474" w14:paraId="375DD2BA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4C4FCC25" w14:textId="77777777" w:rsidR="008F2968" w:rsidRDefault="008F2968" w:rsidP="008F2968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C578601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4BC90AE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41074584" w14:textId="5338DAA9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1.12-5.12</w:t>
            </w:r>
          </w:p>
        </w:tc>
        <w:tc>
          <w:tcPr>
            <w:tcW w:w="1529" w:type="dxa"/>
            <w:gridSpan w:val="2"/>
          </w:tcPr>
          <w:p w14:paraId="43BB46F3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4F02BEC8" w14:textId="1087C5C8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b</w:t>
              </w:r>
              <w:r w:rsidRPr="008F2474">
                <w:rPr>
                  <w:color w:val="0000FF"/>
                  <w:u w:val="single"/>
                </w:rPr>
                <w:t>720</w:t>
              </w:r>
            </w:hyperlink>
          </w:p>
        </w:tc>
      </w:tr>
      <w:tr w:rsidR="008F2968" w:rsidRPr="008F2474" w14:paraId="6AE7FAA5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2569FBC5" w14:textId="77777777" w:rsidR="008F2968" w:rsidRDefault="008F2968" w:rsidP="008F2968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DEC7201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Начало царствования Петра </w:t>
            </w:r>
            <w:r>
              <w:rPr>
                <w:color w:val="000000"/>
                <w:sz w:val="24"/>
              </w:rPr>
              <w:t>I</w:t>
            </w:r>
            <w:r w:rsidRPr="008F2474">
              <w:rPr>
                <w:color w:val="000000"/>
                <w:sz w:val="24"/>
              </w:rPr>
              <w:t>, борьба за власть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22DE8E78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4F0C600B" w14:textId="472957E4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1.12-5.12</w:t>
            </w:r>
          </w:p>
        </w:tc>
        <w:tc>
          <w:tcPr>
            <w:tcW w:w="1529" w:type="dxa"/>
            <w:gridSpan w:val="2"/>
          </w:tcPr>
          <w:p w14:paraId="745FD63E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28CD66A8" w14:textId="029DA216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ba</w:t>
              </w:r>
              <w:r w:rsidRPr="008F2474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8F2968" w:rsidRPr="008F2474" w14:paraId="72EE8BF6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60876DF2" w14:textId="77777777" w:rsidR="008F2968" w:rsidRDefault="008F2968" w:rsidP="008F2968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691CD3B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Экономическая политика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627B34FC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BAC9E9C" w14:textId="181D9F25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8.12-12.12</w:t>
            </w:r>
          </w:p>
        </w:tc>
        <w:tc>
          <w:tcPr>
            <w:tcW w:w="1529" w:type="dxa"/>
            <w:gridSpan w:val="2"/>
          </w:tcPr>
          <w:p w14:paraId="0B5831CD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184D9234" w14:textId="1BAB07D5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bbee</w:t>
              </w:r>
            </w:hyperlink>
          </w:p>
        </w:tc>
      </w:tr>
      <w:tr w:rsidR="008F2968" w:rsidRPr="008F2474" w14:paraId="7273435B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447C499D" w14:textId="77777777" w:rsidR="008F2968" w:rsidRDefault="008F2968" w:rsidP="008F2968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F20DF94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5B2E1EE9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1364AB16" w14:textId="436F15B3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8.12-12.12</w:t>
            </w:r>
          </w:p>
        </w:tc>
        <w:tc>
          <w:tcPr>
            <w:tcW w:w="1529" w:type="dxa"/>
            <w:gridSpan w:val="2"/>
          </w:tcPr>
          <w:p w14:paraId="7F80F13B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180427B0" w14:textId="517B3A85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bd</w:t>
              </w:r>
              <w:r w:rsidRPr="008F2474">
                <w:rPr>
                  <w:color w:val="0000FF"/>
                  <w:u w:val="single"/>
                </w:rPr>
                <w:t>74</w:t>
              </w:r>
            </w:hyperlink>
          </w:p>
        </w:tc>
      </w:tr>
      <w:tr w:rsidR="008F2968" w:rsidRPr="008F2474" w14:paraId="1C35CACB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4AEBF1A5" w14:textId="77777777" w:rsidR="008F2968" w:rsidRDefault="008F2968" w:rsidP="008F2968">
            <w:r>
              <w:rPr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8A21CE2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Реформы управления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5E3AF10D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163E6F98" w14:textId="17A043E7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15.12-19.12</w:t>
            </w:r>
          </w:p>
        </w:tc>
        <w:tc>
          <w:tcPr>
            <w:tcW w:w="1529" w:type="dxa"/>
            <w:gridSpan w:val="2"/>
          </w:tcPr>
          <w:p w14:paraId="4B9EC4C1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44BD4F6" w14:textId="10B35A60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bef</w:t>
              </w:r>
              <w:r w:rsidRPr="008F2474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8F2968" w:rsidRPr="008F2474" w14:paraId="4B3F2D58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6B1971A" w14:textId="77777777" w:rsidR="008F2968" w:rsidRDefault="008F2968" w:rsidP="008F2968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5FE939D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4271DFB4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59FC500" w14:textId="7A59C084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15.12-19.12</w:t>
            </w:r>
          </w:p>
        </w:tc>
        <w:tc>
          <w:tcPr>
            <w:tcW w:w="1529" w:type="dxa"/>
            <w:gridSpan w:val="2"/>
          </w:tcPr>
          <w:p w14:paraId="7F5C72C8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D5544D9" w14:textId="24EEFC94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094</w:t>
              </w:r>
            </w:hyperlink>
          </w:p>
        </w:tc>
      </w:tr>
      <w:tr w:rsidR="008F2968" w:rsidRPr="008F2474" w14:paraId="78C51502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1BB7431" w14:textId="77777777" w:rsidR="008F2968" w:rsidRDefault="008F2968" w:rsidP="008F2968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F6552DF" w14:textId="77777777" w:rsidR="008F2968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Церковная реформа. Упразднение патриаршества, учреждение Синода. </w:t>
            </w:r>
            <w:r>
              <w:rPr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0D28EB0A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75CD90AF" w14:textId="603B92B8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22.12-27.12</w:t>
            </w:r>
          </w:p>
        </w:tc>
        <w:tc>
          <w:tcPr>
            <w:tcW w:w="1529" w:type="dxa"/>
            <w:gridSpan w:val="2"/>
          </w:tcPr>
          <w:p w14:paraId="29A9B477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6A34704C" w14:textId="18AC6BA1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620</w:t>
              </w:r>
            </w:hyperlink>
          </w:p>
        </w:tc>
      </w:tr>
      <w:tr w:rsidR="008F2968" w:rsidRPr="008F2474" w14:paraId="60CB88A3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3BC3E22A" w14:textId="77777777" w:rsidR="008F2968" w:rsidRDefault="008F2968" w:rsidP="008F2968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4C84996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72BBE1A5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CCC7532" w14:textId="687885F7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22.12-27.12</w:t>
            </w:r>
          </w:p>
        </w:tc>
        <w:tc>
          <w:tcPr>
            <w:tcW w:w="1529" w:type="dxa"/>
            <w:gridSpan w:val="2"/>
          </w:tcPr>
          <w:p w14:paraId="4BFBB19F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AB8DB8D" w14:textId="6E7CFCD0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8F2968" w:rsidRPr="008F2474" w14:paraId="5E3EE147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B45BBF0" w14:textId="77777777" w:rsidR="008F2968" w:rsidRDefault="008F2968" w:rsidP="008F2968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D47E784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Внешняя политика России в первой четверти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0A897A37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722397D" w14:textId="72B84EDC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12.01-16.01</w:t>
            </w:r>
          </w:p>
        </w:tc>
        <w:tc>
          <w:tcPr>
            <w:tcW w:w="1529" w:type="dxa"/>
            <w:gridSpan w:val="2"/>
          </w:tcPr>
          <w:p w14:paraId="71D47E99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57046260" w14:textId="11D9F68F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</w:t>
              </w:r>
              <w:r w:rsidRPr="008F2474">
                <w:rPr>
                  <w:color w:val="0000FF"/>
                  <w:u w:val="single"/>
                </w:rPr>
                <w:t>97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F2968" w:rsidRPr="008F2474" w14:paraId="19EB85E6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2D5549EB" w14:textId="77777777" w:rsidR="008F2968" w:rsidRDefault="008F2968" w:rsidP="008F2968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C019024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230391C4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AFBDA21" w14:textId="23B650F9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12.01-16.01</w:t>
            </w:r>
          </w:p>
        </w:tc>
        <w:tc>
          <w:tcPr>
            <w:tcW w:w="1529" w:type="dxa"/>
            <w:gridSpan w:val="2"/>
          </w:tcPr>
          <w:p w14:paraId="0E0C85BD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0AEBFA3C" w14:textId="0009ABB2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cb</w:t>
              </w:r>
              <w:r w:rsidRPr="008F2474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F2968" w:rsidRPr="008F2474" w14:paraId="4BF66961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B7C8192" w14:textId="77777777" w:rsidR="008F2968" w:rsidRDefault="008F2968" w:rsidP="008F2968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283C701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44767310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0F2916D7" w14:textId="244D2E76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19.01-23.01</w:t>
            </w:r>
          </w:p>
        </w:tc>
        <w:tc>
          <w:tcPr>
            <w:tcW w:w="1529" w:type="dxa"/>
            <w:gridSpan w:val="2"/>
          </w:tcPr>
          <w:p w14:paraId="0F92682D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65DEA68" w14:textId="11734E60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cc</w:t>
              </w:r>
              <w:r w:rsidRPr="008F2474">
                <w:rPr>
                  <w:color w:val="0000FF"/>
                  <w:u w:val="single"/>
                </w:rPr>
                <w:t>88</w:t>
              </w:r>
            </w:hyperlink>
          </w:p>
        </w:tc>
      </w:tr>
      <w:tr w:rsidR="008F2968" w:rsidRPr="008F2474" w14:paraId="2BE5BFC9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473580A9" w14:textId="77777777" w:rsidR="008F2968" w:rsidRDefault="008F2968" w:rsidP="008F2968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A95A5BD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0A043568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E817FEA" w14:textId="3FFC1BB7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19.01-23.01</w:t>
            </w:r>
          </w:p>
        </w:tc>
        <w:tc>
          <w:tcPr>
            <w:tcW w:w="1529" w:type="dxa"/>
            <w:gridSpan w:val="2"/>
          </w:tcPr>
          <w:p w14:paraId="3F1A8222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2915297F" w14:textId="7EB34993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ce</w:t>
              </w:r>
              <w:r w:rsidRPr="008F2474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8F2968" w:rsidRPr="008F2474" w14:paraId="170887D6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27FB42E9" w14:textId="77777777" w:rsidR="008F2968" w:rsidRDefault="008F2968" w:rsidP="008F2968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D42A3A8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08D5B05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39E99360" w14:textId="45C013D2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26.01-30.01</w:t>
            </w:r>
          </w:p>
        </w:tc>
        <w:tc>
          <w:tcPr>
            <w:tcW w:w="1529" w:type="dxa"/>
            <w:gridSpan w:val="2"/>
          </w:tcPr>
          <w:p w14:paraId="37351B21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50C7AB6E" w14:textId="76FF322F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cfa</w:t>
              </w:r>
              <w:r w:rsidRPr="008F247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F2968" w:rsidRPr="008F2474" w14:paraId="73A4A77F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3D4FCD4C" w14:textId="77777777" w:rsidR="008F2968" w:rsidRDefault="008F2968" w:rsidP="008F2968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983AB0F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0B463F1C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0EFD4CA" w14:textId="74C53F0B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26.01-30.01</w:t>
            </w:r>
          </w:p>
        </w:tc>
        <w:tc>
          <w:tcPr>
            <w:tcW w:w="1529" w:type="dxa"/>
            <w:gridSpan w:val="2"/>
          </w:tcPr>
          <w:p w14:paraId="43F13085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2BC30507" w14:textId="0B5E83C1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F2968" w:rsidRPr="008F2474" w14:paraId="49E51ECF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0EBA97B2" w14:textId="77777777" w:rsidR="008F2968" w:rsidRDefault="008F2968" w:rsidP="008F2968">
            <w:r>
              <w:rPr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75A3226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4A42B545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7C30ED42" w14:textId="4E108E71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2.02-6.02</w:t>
            </w:r>
          </w:p>
        </w:tc>
        <w:tc>
          <w:tcPr>
            <w:tcW w:w="1529" w:type="dxa"/>
            <w:gridSpan w:val="2"/>
          </w:tcPr>
          <w:p w14:paraId="0CE7634B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C0AEAF8" w14:textId="16DF3B01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368</w:t>
              </w:r>
            </w:hyperlink>
          </w:p>
        </w:tc>
      </w:tr>
      <w:tr w:rsidR="008F2968" w:rsidRPr="008F2474" w14:paraId="6F15EEA3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5DBC8A2" w14:textId="77777777" w:rsidR="008F2968" w:rsidRDefault="008F2968" w:rsidP="008F2968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BACDC1A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01847EA2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2FAAE45" w14:textId="6C357238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2.02-6.02</w:t>
            </w:r>
          </w:p>
        </w:tc>
        <w:tc>
          <w:tcPr>
            <w:tcW w:w="1529" w:type="dxa"/>
            <w:gridSpan w:val="2"/>
          </w:tcPr>
          <w:p w14:paraId="52B47C16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5FC675A" w14:textId="23D8E421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516</w:t>
              </w:r>
            </w:hyperlink>
          </w:p>
        </w:tc>
      </w:tr>
      <w:tr w:rsidR="008F2968" w:rsidRPr="008F2474" w14:paraId="29EB71FF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3770E8AA" w14:textId="77777777" w:rsidR="008F2968" w:rsidRDefault="008F2968" w:rsidP="008F2968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19A8892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Царствование Петра III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2075EF1B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67629CC6" w14:textId="596BC122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9.02-13.02</w:t>
            </w:r>
          </w:p>
        </w:tc>
        <w:tc>
          <w:tcPr>
            <w:tcW w:w="1529" w:type="dxa"/>
            <w:gridSpan w:val="2"/>
          </w:tcPr>
          <w:p w14:paraId="099E407C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4D254596" w14:textId="71093760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8F2968" w:rsidRPr="008F2474" w14:paraId="2800D7A7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488109B2" w14:textId="77777777" w:rsidR="008F2968" w:rsidRDefault="008F2968" w:rsidP="008F2968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95DC523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Переворот 28 июня 1762 г.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D609087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3C956974" w14:textId="15DD19AF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9.02-13.02</w:t>
            </w:r>
          </w:p>
        </w:tc>
        <w:tc>
          <w:tcPr>
            <w:tcW w:w="1529" w:type="dxa"/>
            <w:gridSpan w:val="2"/>
          </w:tcPr>
          <w:p w14:paraId="3CE7CBC4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4AFB5BE2" w14:textId="171C8A06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840</w:t>
              </w:r>
            </w:hyperlink>
          </w:p>
        </w:tc>
      </w:tr>
      <w:tr w:rsidR="008F2968" w:rsidRPr="008F2474" w14:paraId="53D2A839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435DE062" w14:textId="77777777" w:rsidR="008F2968" w:rsidRDefault="008F2968" w:rsidP="008F2968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375EAB8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5DBA4386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4DBD4BBD" w14:textId="5E2F0A5E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16.02-20.02</w:t>
            </w:r>
          </w:p>
        </w:tc>
        <w:tc>
          <w:tcPr>
            <w:tcW w:w="1529" w:type="dxa"/>
            <w:gridSpan w:val="2"/>
          </w:tcPr>
          <w:p w14:paraId="24CCDA46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20F6640" w14:textId="2380F1E6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e</w:t>
              </w:r>
              <w:r w:rsidRPr="008F247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F2968" w:rsidRPr="008F2474" w14:paraId="3117364A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38C8007" w14:textId="77777777" w:rsidR="008F2968" w:rsidRDefault="008F2968" w:rsidP="008F2968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01866E8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5330AE5E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0D9E2F0F" w14:textId="4DAD900A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16.02-20.02</w:t>
            </w:r>
          </w:p>
        </w:tc>
        <w:tc>
          <w:tcPr>
            <w:tcW w:w="1529" w:type="dxa"/>
            <w:gridSpan w:val="2"/>
          </w:tcPr>
          <w:p w14:paraId="3019FB30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087FFCF0" w14:textId="61DE8179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dc</w:t>
              </w:r>
              <w:r w:rsidRPr="008F2474">
                <w:rPr>
                  <w:color w:val="0000FF"/>
                  <w:u w:val="single"/>
                </w:rPr>
                <w:t>14</w:t>
              </w:r>
            </w:hyperlink>
          </w:p>
        </w:tc>
      </w:tr>
      <w:tr w:rsidR="008F2968" w:rsidRPr="008F2474" w14:paraId="38B227F7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628A8A13" w14:textId="77777777" w:rsidR="008F2968" w:rsidRDefault="008F2968" w:rsidP="008F2968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7DFE8E5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63F68BE8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046220B9" w14:textId="167BABF3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23.02-26.02</w:t>
            </w:r>
          </w:p>
        </w:tc>
        <w:tc>
          <w:tcPr>
            <w:tcW w:w="1529" w:type="dxa"/>
            <w:gridSpan w:val="2"/>
          </w:tcPr>
          <w:p w14:paraId="23A23CDD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438DF9BA" w14:textId="6FC6406B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ddc</w:t>
              </w:r>
              <w:r w:rsidRPr="008F2474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8F2968" w:rsidRPr="008F2474" w14:paraId="6A835337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25B40EF1" w14:textId="77777777" w:rsidR="008F2968" w:rsidRDefault="008F2968" w:rsidP="008F2968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7ADEFB9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Административно-территориальная и сословная реформы Екатерины </w:t>
            </w:r>
            <w:r>
              <w:rPr>
                <w:color w:val="000000"/>
                <w:sz w:val="24"/>
              </w:rPr>
              <w:t>II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6D23A37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3A1017B0" w14:textId="2180345D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23.02-26.02</w:t>
            </w:r>
          </w:p>
        </w:tc>
        <w:tc>
          <w:tcPr>
            <w:tcW w:w="1529" w:type="dxa"/>
            <w:gridSpan w:val="2"/>
          </w:tcPr>
          <w:p w14:paraId="4D8A879D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16698E43" w14:textId="2205A4A8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dfb</w:t>
              </w:r>
              <w:r w:rsidRPr="008F2474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8F2968" w:rsidRPr="008F2474" w14:paraId="05AF066D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4B1C4BA2" w14:textId="77777777" w:rsidR="008F2968" w:rsidRDefault="008F2968" w:rsidP="008F2968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78E59D9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Социальная структура российского общества во второй половине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века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4B19A50F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31DE1860" w14:textId="4E659845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2.03-6.03</w:t>
            </w:r>
          </w:p>
        </w:tc>
        <w:tc>
          <w:tcPr>
            <w:tcW w:w="1529" w:type="dxa"/>
            <w:gridSpan w:val="2"/>
          </w:tcPr>
          <w:p w14:paraId="3EAF7B10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059F23E" w14:textId="56816FEB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e</w:t>
              </w:r>
              <w:r w:rsidRPr="008F2474">
                <w:rPr>
                  <w:color w:val="0000FF"/>
                  <w:u w:val="single"/>
                </w:rPr>
                <w:t>16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8F2968" w:rsidRPr="008F2474" w14:paraId="11506EF5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2696252B" w14:textId="77777777" w:rsidR="008F2968" w:rsidRDefault="008F2968" w:rsidP="008F2968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91CA47B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Национальная политика и народы России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0ADEF5ED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68D4683" w14:textId="2A8F69A8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2.03-6.03</w:t>
            </w:r>
          </w:p>
        </w:tc>
        <w:tc>
          <w:tcPr>
            <w:tcW w:w="1529" w:type="dxa"/>
            <w:gridSpan w:val="2"/>
          </w:tcPr>
          <w:p w14:paraId="3EB441ED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14D6D906" w14:textId="6D10F5D8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e</w:t>
              </w:r>
              <w:r w:rsidRPr="008F2474">
                <w:rPr>
                  <w:color w:val="0000FF"/>
                  <w:u w:val="single"/>
                </w:rPr>
                <w:t>59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F2968" w:rsidRPr="008F2474" w14:paraId="00315746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5BD742F" w14:textId="77777777" w:rsidR="008F2968" w:rsidRDefault="008F2968" w:rsidP="008F2968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01F1E57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Экономическое развитие России во второй половине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24DBE5B2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3079B55" w14:textId="5AD51CA9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9.03-13.03</w:t>
            </w:r>
          </w:p>
        </w:tc>
        <w:tc>
          <w:tcPr>
            <w:tcW w:w="1529" w:type="dxa"/>
            <w:gridSpan w:val="2"/>
          </w:tcPr>
          <w:p w14:paraId="763D3011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5DED229" w14:textId="2451EEA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e</w:t>
              </w:r>
              <w:r w:rsidRPr="008F2474">
                <w:rPr>
                  <w:color w:val="0000FF"/>
                  <w:u w:val="single"/>
                </w:rPr>
                <w:t>722</w:t>
              </w:r>
            </w:hyperlink>
          </w:p>
        </w:tc>
      </w:tr>
      <w:tr w:rsidR="008F2968" w:rsidRPr="008F2474" w14:paraId="5CC3EA68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FEDCCF3" w14:textId="77777777" w:rsidR="008F2968" w:rsidRDefault="008F2968" w:rsidP="008F2968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0DC9324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Развитие промышленности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0905C6E4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3DABC124" w14:textId="3CB955F0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9.03-13.03</w:t>
            </w:r>
          </w:p>
        </w:tc>
        <w:tc>
          <w:tcPr>
            <w:tcW w:w="1529" w:type="dxa"/>
            <w:gridSpan w:val="2"/>
          </w:tcPr>
          <w:p w14:paraId="0EBF411D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011D5148" w14:textId="2469ED3F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e</w:t>
              </w:r>
              <w:r w:rsidRPr="008F2474">
                <w:rPr>
                  <w:color w:val="0000FF"/>
                  <w:u w:val="single"/>
                </w:rPr>
                <w:t>858</w:t>
              </w:r>
            </w:hyperlink>
          </w:p>
        </w:tc>
      </w:tr>
      <w:tr w:rsidR="008F2968" w:rsidRPr="008F2474" w14:paraId="6CA5090E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63047AE9" w14:textId="77777777" w:rsidR="008F2968" w:rsidRDefault="008F2968" w:rsidP="008F2968">
            <w:r>
              <w:rPr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DEC2DDD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Внутренняя и внешняя торговля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28A83C5F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920CE1E" w14:textId="2D22AA29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16.03-20.03</w:t>
            </w:r>
          </w:p>
        </w:tc>
        <w:tc>
          <w:tcPr>
            <w:tcW w:w="1529" w:type="dxa"/>
            <w:gridSpan w:val="2"/>
          </w:tcPr>
          <w:p w14:paraId="3D6D126D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5A904B49" w14:textId="5A31A3FD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e</w:t>
              </w:r>
              <w:r w:rsidRPr="008F2474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d</w:t>
              </w:r>
              <w:r w:rsidRPr="008F2474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F2968" w:rsidRPr="008F2474" w14:paraId="2D46605A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1259609D" w14:textId="77777777" w:rsidR="008F2968" w:rsidRDefault="008F2968" w:rsidP="008F2968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9DC2AB3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Обострение социальных противоречий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5E5EC953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755E6D1C" w14:textId="25E6B5CC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16.03-20.03</w:t>
            </w:r>
          </w:p>
        </w:tc>
        <w:tc>
          <w:tcPr>
            <w:tcW w:w="1529" w:type="dxa"/>
            <w:gridSpan w:val="2"/>
          </w:tcPr>
          <w:p w14:paraId="79AFE312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428CC3F5" w14:textId="1C68C08F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ebc</w:t>
              </w:r>
              <w:r w:rsidRPr="008F247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F2968" w:rsidRPr="008F2474" w14:paraId="3CC256FD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FEB2812" w14:textId="77777777" w:rsidR="008F2968" w:rsidRDefault="008F2968" w:rsidP="008F2968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B6D3066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26E6AE9E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7AC5BD16" w14:textId="1ED910DA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30.03-3.04</w:t>
            </w:r>
          </w:p>
        </w:tc>
        <w:tc>
          <w:tcPr>
            <w:tcW w:w="1529" w:type="dxa"/>
            <w:gridSpan w:val="2"/>
          </w:tcPr>
          <w:p w14:paraId="05BA1E0E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0EF3DF18" w14:textId="6BA7216C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ed</w:t>
              </w:r>
              <w:r w:rsidRPr="008F2474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F2968" w:rsidRPr="008F2474" w14:paraId="788D7430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068FF564" w14:textId="77777777" w:rsidR="008F2968" w:rsidRDefault="008F2968" w:rsidP="008F2968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BC5A9C2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Внешняя политика России второй половины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490E6CAA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496B92E5" w14:textId="08684873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30.03-3.04</w:t>
            </w:r>
          </w:p>
        </w:tc>
        <w:tc>
          <w:tcPr>
            <w:tcW w:w="1529" w:type="dxa"/>
            <w:gridSpan w:val="2"/>
          </w:tcPr>
          <w:p w14:paraId="6A9395AC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EEF2C90" w14:textId="501FAF44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ef</w:t>
              </w:r>
              <w:r w:rsidRPr="008F2474">
                <w:rPr>
                  <w:color w:val="0000FF"/>
                  <w:u w:val="single"/>
                </w:rPr>
                <w:t>42</w:t>
              </w:r>
            </w:hyperlink>
          </w:p>
        </w:tc>
      </w:tr>
      <w:tr w:rsidR="008F2968" w:rsidRPr="008F2474" w14:paraId="7F01AABF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65AF5A82" w14:textId="77777777" w:rsidR="008F2968" w:rsidRDefault="008F2968" w:rsidP="008F2968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3301DD9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7F5C189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6A0E64FB" w14:textId="23B021AC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6.04-10.04</w:t>
            </w:r>
          </w:p>
        </w:tc>
        <w:tc>
          <w:tcPr>
            <w:tcW w:w="1529" w:type="dxa"/>
            <w:gridSpan w:val="2"/>
          </w:tcPr>
          <w:p w14:paraId="05DE6F7F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4544E493" w14:textId="3AE1DCBF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118</w:t>
              </w:r>
            </w:hyperlink>
          </w:p>
        </w:tc>
      </w:tr>
      <w:tr w:rsidR="008F2968" w:rsidRPr="008F2474" w14:paraId="36F16E82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E006F4C" w14:textId="77777777" w:rsidR="008F2968" w:rsidRDefault="008F2968" w:rsidP="008F2968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1BAB802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2332193E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3FF2462" w14:textId="3708784F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6.04-10.04</w:t>
            </w:r>
          </w:p>
        </w:tc>
        <w:tc>
          <w:tcPr>
            <w:tcW w:w="1529" w:type="dxa"/>
            <w:gridSpan w:val="2"/>
          </w:tcPr>
          <w:p w14:paraId="4E22846F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E239AAA" w14:textId="41680206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302</w:t>
              </w:r>
            </w:hyperlink>
          </w:p>
        </w:tc>
      </w:tr>
      <w:tr w:rsidR="008F2968" w:rsidRPr="008F2474" w14:paraId="71143B6D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672949B7" w14:textId="77777777" w:rsidR="008F2968" w:rsidRDefault="008F2968" w:rsidP="008F2968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5FDDF2D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Россия при Павле I.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67679830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0C465749" w14:textId="5AFC4AB6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13.04-17.04</w:t>
            </w:r>
          </w:p>
        </w:tc>
        <w:tc>
          <w:tcPr>
            <w:tcW w:w="1529" w:type="dxa"/>
            <w:gridSpan w:val="2"/>
          </w:tcPr>
          <w:p w14:paraId="25F28A9B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018F49F0" w14:textId="1D3F7184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b</w:t>
              </w:r>
              <w:r w:rsidRPr="008F2474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8F2968" w:rsidRPr="008F2474" w14:paraId="57F40E4A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3038AA21" w14:textId="77777777" w:rsidR="008F2968" w:rsidRDefault="008F2968" w:rsidP="008F2968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8E377CD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Укрепление абсолютизма при Павле </w:t>
            </w:r>
            <w:r>
              <w:rPr>
                <w:color w:val="000000"/>
                <w:sz w:val="24"/>
              </w:rPr>
              <w:t>I</w:t>
            </w:r>
            <w:r w:rsidRPr="008F2474">
              <w:rPr>
                <w:color w:val="000000"/>
                <w:sz w:val="24"/>
              </w:rPr>
              <w:t>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1977B5B6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082D079" w14:textId="1BCB040F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13.04-17.04</w:t>
            </w:r>
          </w:p>
        </w:tc>
        <w:tc>
          <w:tcPr>
            <w:tcW w:w="1529" w:type="dxa"/>
            <w:gridSpan w:val="2"/>
          </w:tcPr>
          <w:p w14:paraId="1E06E013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55848520" w14:textId="64BC11E1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668</w:t>
              </w:r>
            </w:hyperlink>
          </w:p>
        </w:tc>
      </w:tr>
      <w:tr w:rsidR="008F2968" w:rsidRPr="008F2474" w14:paraId="3E835ADB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48D51BC7" w14:textId="77777777" w:rsidR="008F2968" w:rsidRDefault="008F2968" w:rsidP="008F2968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297748A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Политика Павла </w:t>
            </w:r>
            <w:r>
              <w:rPr>
                <w:color w:val="000000"/>
                <w:sz w:val="24"/>
              </w:rPr>
              <w:t>I</w:t>
            </w:r>
            <w:r w:rsidRPr="008F2474">
              <w:rPr>
                <w:color w:val="000000"/>
                <w:sz w:val="24"/>
              </w:rPr>
              <w:t xml:space="preserve"> в области внешней политики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775EA467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04D5EE32" w14:textId="5667620E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20.04-24.04</w:t>
            </w:r>
          </w:p>
        </w:tc>
        <w:tc>
          <w:tcPr>
            <w:tcW w:w="1529" w:type="dxa"/>
            <w:gridSpan w:val="2"/>
          </w:tcPr>
          <w:p w14:paraId="05325835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1E1FA180" w14:textId="08CEEBA2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8F2968" w:rsidRPr="008F2474" w14:paraId="10886FEE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041559B" w14:textId="77777777" w:rsidR="008F2968" w:rsidRDefault="008F2968" w:rsidP="008F2968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57DF12C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7B9A2B54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647D2994" w14:textId="57298C2D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20.04-24.04</w:t>
            </w:r>
          </w:p>
        </w:tc>
        <w:tc>
          <w:tcPr>
            <w:tcW w:w="1529" w:type="dxa"/>
            <w:gridSpan w:val="2"/>
          </w:tcPr>
          <w:p w14:paraId="69DB7F77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0B0FA8B" w14:textId="776E9F20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fa</w:t>
              </w:r>
              <w:r w:rsidRPr="008F2474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8F2968" w:rsidRPr="008F2474" w14:paraId="1B5B0ED2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D3AB13C" w14:textId="77777777" w:rsidR="008F2968" w:rsidRDefault="008F2968" w:rsidP="008F2968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FAE3858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49B450E0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58F711A" w14:textId="6FF3730F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27.04-1.05</w:t>
            </w:r>
          </w:p>
        </w:tc>
        <w:tc>
          <w:tcPr>
            <w:tcW w:w="1529" w:type="dxa"/>
            <w:gridSpan w:val="2"/>
          </w:tcPr>
          <w:p w14:paraId="7179297B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0AF2B01D" w14:textId="24B5E75A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fbb</w:t>
              </w:r>
              <w:r w:rsidRPr="008F247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F2968" w:rsidRPr="008F2474" w14:paraId="435F7B4F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0F54504E" w14:textId="77777777" w:rsidR="008F2968" w:rsidRDefault="008F2968" w:rsidP="008F2968">
            <w:r>
              <w:rPr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09974C9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Русская культура и культура народов России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0A22228F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A946BC3" w14:textId="6992090C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27.04-1.05</w:t>
            </w:r>
          </w:p>
        </w:tc>
        <w:tc>
          <w:tcPr>
            <w:tcW w:w="1529" w:type="dxa"/>
            <w:gridSpan w:val="2"/>
          </w:tcPr>
          <w:p w14:paraId="3F575F9D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0AF7114D" w14:textId="50393FF4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fcf</w:t>
              </w:r>
              <w:r w:rsidRPr="008F2474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F2968" w:rsidRPr="008F2474" w14:paraId="659DC03A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410A525A" w14:textId="77777777" w:rsidR="008F2968" w:rsidRDefault="008F2968" w:rsidP="008F2968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4061991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90FA578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284BC59C" w14:textId="22720247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4.05-8.05</w:t>
            </w:r>
          </w:p>
        </w:tc>
        <w:tc>
          <w:tcPr>
            <w:tcW w:w="1529" w:type="dxa"/>
            <w:gridSpan w:val="2"/>
          </w:tcPr>
          <w:p w14:paraId="79E94AFC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DE8C36A" w14:textId="15FBDA10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fe</w:t>
              </w:r>
              <w:r w:rsidRPr="008F2474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F2968" w:rsidRPr="008F2474" w14:paraId="2E1E7EC0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6FE461AF" w14:textId="77777777" w:rsidR="008F2968" w:rsidRDefault="008F2968" w:rsidP="008F2968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7847701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Российская наука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1FD621BB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74D8B788" w14:textId="0ACE2D5F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4.05-8.05</w:t>
            </w:r>
          </w:p>
        </w:tc>
        <w:tc>
          <w:tcPr>
            <w:tcW w:w="1529" w:type="dxa"/>
            <w:gridSpan w:val="2"/>
          </w:tcPr>
          <w:p w14:paraId="2FB2A490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905C9E1" w14:textId="05EEA813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190022</w:t>
              </w:r>
            </w:hyperlink>
          </w:p>
        </w:tc>
      </w:tr>
      <w:tr w:rsidR="008F2968" w:rsidRPr="008F2474" w14:paraId="4E454B95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62F16690" w14:textId="77777777" w:rsidR="008F2968" w:rsidRDefault="008F2968" w:rsidP="008F2968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1F881D8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Образование в России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159A2C04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697422F" w14:textId="22AF453E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11.05-15.05</w:t>
            </w:r>
          </w:p>
        </w:tc>
        <w:tc>
          <w:tcPr>
            <w:tcW w:w="1529" w:type="dxa"/>
            <w:gridSpan w:val="2"/>
          </w:tcPr>
          <w:p w14:paraId="455F026B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03D2EFC7" w14:textId="736002F9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1901</w:t>
              </w:r>
              <w:r>
                <w:rPr>
                  <w:color w:val="0000FF"/>
                  <w:u w:val="single"/>
                </w:rPr>
                <w:t>ee</w:t>
              </w:r>
            </w:hyperlink>
          </w:p>
        </w:tc>
      </w:tr>
      <w:tr w:rsidR="008F2968" w14:paraId="24CDA84D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53716600" w14:textId="77777777" w:rsidR="008F2968" w:rsidRDefault="008F2968" w:rsidP="008F2968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062E3CB" w14:textId="77777777" w:rsidR="008F2968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2CC9BBC3" w14:textId="77777777" w:rsidR="008F2968" w:rsidRDefault="008F2968" w:rsidP="008F296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234F996" w14:textId="39002A0D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11.05-15.05</w:t>
            </w:r>
          </w:p>
        </w:tc>
        <w:tc>
          <w:tcPr>
            <w:tcW w:w="1529" w:type="dxa"/>
            <w:gridSpan w:val="2"/>
          </w:tcPr>
          <w:p w14:paraId="572B1076" w14:textId="77777777" w:rsidR="008F2968" w:rsidRDefault="008F2968" w:rsidP="008F2968">
            <w:pPr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5557CFD9" w14:textId="68EC955D" w:rsidR="008F2968" w:rsidRDefault="008F2968" w:rsidP="008F2968">
            <w:pPr>
              <w:ind w:left="135"/>
            </w:pPr>
          </w:p>
        </w:tc>
      </w:tr>
      <w:tr w:rsidR="008F2968" w:rsidRPr="008F2474" w14:paraId="5A512EDE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00BE5E1B" w14:textId="77777777" w:rsidR="008F2968" w:rsidRDefault="008F2968" w:rsidP="008F2968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22CD3E7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Наш край в 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2CCA1133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5F028D0E" w14:textId="5659F5FC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18.05-22.05</w:t>
            </w:r>
          </w:p>
        </w:tc>
        <w:tc>
          <w:tcPr>
            <w:tcW w:w="1529" w:type="dxa"/>
            <w:gridSpan w:val="2"/>
          </w:tcPr>
          <w:p w14:paraId="2C05C749" w14:textId="77777777" w:rsidR="008F2968" w:rsidRPr="008F2474" w:rsidRDefault="008F2968" w:rsidP="008F2968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7FEA4B21" w14:textId="2A236C7D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8F2474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F2474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F2474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8F2474">
                <w:rPr>
                  <w:color w:val="0000FF"/>
                  <w:u w:val="single"/>
                </w:rPr>
                <w:t>1907</w:t>
              </w:r>
              <w:r>
                <w:rPr>
                  <w:color w:val="0000FF"/>
                  <w:u w:val="single"/>
                </w:rPr>
                <w:t>f</w:t>
              </w:r>
              <w:r w:rsidRPr="008F2474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8F2968" w14:paraId="1D8C4B69" w14:textId="77777777" w:rsidTr="008F2968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14:paraId="777FDA7B" w14:textId="77777777" w:rsidR="008F2968" w:rsidRDefault="008F2968" w:rsidP="008F2968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EED86BC" w14:textId="195853DC" w:rsidR="008F2968" w:rsidRPr="008F2474" w:rsidRDefault="008F2968" w:rsidP="008F2968">
            <w:pPr>
              <w:ind w:left="135"/>
            </w:pPr>
            <w:r>
              <w:rPr>
                <w:color w:val="000000"/>
                <w:sz w:val="24"/>
              </w:rPr>
              <w:t>Контрольная работа</w:t>
            </w:r>
            <w:r w:rsidRPr="008F2474">
              <w:rPr>
                <w:color w:val="000000"/>
                <w:sz w:val="24"/>
              </w:rPr>
              <w:t xml:space="preserve"> по теме "Россия в </w:t>
            </w:r>
            <w:r>
              <w:rPr>
                <w:color w:val="000000"/>
                <w:sz w:val="24"/>
              </w:rPr>
              <w:t>XVII</w:t>
            </w:r>
            <w:r w:rsidRPr="008F2474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XVIII</w:t>
            </w:r>
            <w:r w:rsidRPr="008F2474">
              <w:rPr>
                <w:color w:val="000000"/>
                <w:sz w:val="24"/>
              </w:rPr>
              <w:t xml:space="preserve"> вв.: от царства к империи"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7956C36B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</w:tcPr>
          <w:p w14:paraId="1093DA15" w14:textId="543EA667" w:rsidR="008F2968" w:rsidRDefault="008F2968" w:rsidP="008F2968">
            <w:pPr>
              <w:ind w:left="135"/>
            </w:pPr>
            <w:r>
              <w:rPr>
                <w:sz w:val="24"/>
                <w:szCs w:val="24"/>
              </w:rPr>
              <w:t>18.05-22.05</w:t>
            </w:r>
          </w:p>
        </w:tc>
        <w:tc>
          <w:tcPr>
            <w:tcW w:w="1529" w:type="dxa"/>
            <w:gridSpan w:val="2"/>
          </w:tcPr>
          <w:p w14:paraId="460D14AA" w14:textId="77777777" w:rsidR="008F2968" w:rsidRDefault="008F2968" w:rsidP="008F2968">
            <w:pPr>
              <w:ind w:left="135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13221500" w14:textId="74BB071F" w:rsidR="008F2968" w:rsidRDefault="008F2968" w:rsidP="008F2968">
            <w:pPr>
              <w:ind w:left="135"/>
            </w:pPr>
          </w:p>
        </w:tc>
      </w:tr>
      <w:tr w:rsidR="008F2968" w14:paraId="501C90BA" w14:textId="77777777" w:rsidTr="008F2968">
        <w:trPr>
          <w:trHeight w:val="144"/>
          <w:tblCellSpacing w:w="20" w:type="nil"/>
        </w:trPr>
        <w:tc>
          <w:tcPr>
            <w:tcW w:w="2687" w:type="dxa"/>
            <w:gridSpan w:val="2"/>
            <w:tcMar>
              <w:top w:w="50" w:type="dxa"/>
              <w:left w:w="100" w:type="dxa"/>
            </w:tcMar>
            <w:vAlign w:val="center"/>
          </w:tcPr>
          <w:p w14:paraId="2A35CDA4" w14:textId="77777777" w:rsidR="008F2968" w:rsidRPr="008F2474" w:rsidRDefault="008F2968" w:rsidP="008F2968">
            <w:pPr>
              <w:ind w:left="135"/>
            </w:pPr>
            <w:r w:rsidRPr="008F2474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6D1EE5E4" w14:textId="77777777" w:rsidR="008F2968" w:rsidRDefault="008F2968" w:rsidP="008F2968">
            <w:pPr>
              <w:ind w:left="135"/>
              <w:jc w:val="center"/>
            </w:pPr>
            <w:r w:rsidRPr="008F2474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720" w:type="dxa"/>
            <w:gridSpan w:val="2"/>
          </w:tcPr>
          <w:p w14:paraId="3EB4FFDF" w14:textId="77777777" w:rsidR="008F2968" w:rsidRDefault="008F2968" w:rsidP="008F2968"/>
        </w:tc>
        <w:tc>
          <w:tcPr>
            <w:tcW w:w="3602" w:type="dxa"/>
            <w:gridSpan w:val="2"/>
            <w:tcMar>
              <w:top w:w="50" w:type="dxa"/>
              <w:left w:w="100" w:type="dxa"/>
            </w:tcMar>
            <w:vAlign w:val="center"/>
          </w:tcPr>
          <w:p w14:paraId="55664972" w14:textId="7EDEA6E1" w:rsidR="008F2968" w:rsidRDefault="008F2968" w:rsidP="008F2968"/>
        </w:tc>
      </w:tr>
    </w:tbl>
    <w:p w14:paraId="7003FF5C" w14:textId="77777777" w:rsidR="00072300" w:rsidRDefault="00072300" w:rsidP="00072300">
      <w:pPr>
        <w:ind w:left="120"/>
        <w:rPr>
          <w:b/>
          <w:color w:val="000000"/>
          <w:sz w:val="28"/>
        </w:rPr>
      </w:pPr>
    </w:p>
    <w:p w14:paraId="71BEAA10" w14:textId="77777777" w:rsidR="00AA746E" w:rsidRDefault="00AA746E" w:rsidP="00072300">
      <w:pPr>
        <w:ind w:left="120"/>
        <w:rPr>
          <w:b/>
          <w:color w:val="000000"/>
          <w:sz w:val="28"/>
        </w:rPr>
      </w:pPr>
    </w:p>
    <w:p w14:paraId="2FCC07FF" w14:textId="77777777" w:rsidR="00AA746E" w:rsidRDefault="00AA746E" w:rsidP="00072300">
      <w:pPr>
        <w:ind w:left="120"/>
        <w:rPr>
          <w:b/>
          <w:color w:val="000000"/>
          <w:sz w:val="28"/>
        </w:rPr>
      </w:pPr>
    </w:p>
    <w:p w14:paraId="3BB2E376" w14:textId="77777777" w:rsidR="00901EA0" w:rsidRDefault="00901EA0" w:rsidP="00072300">
      <w:pPr>
        <w:ind w:left="120"/>
        <w:rPr>
          <w:b/>
          <w:color w:val="000000"/>
          <w:sz w:val="28"/>
        </w:rPr>
      </w:pPr>
    </w:p>
    <w:p w14:paraId="47EE3D4B" w14:textId="77777777" w:rsidR="00901EA0" w:rsidRDefault="00901EA0" w:rsidP="00072300">
      <w:pPr>
        <w:ind w:left="120"/>
        <w:rPr>
          <w:b/>
          <w:color w:val="000000"/>
          <w:sz w:val="28"/>
        </w:rPr>
      </w:pPr>
    </w:p>
    <w:p w14:paraId="683941E7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24478E02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24301CBF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717D8B89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6F31207F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276FB6C1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6290E8C6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42C754F3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1171231B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431895D8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3268A340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3465FB1A" w14:textId="77777777" w:rsidR="008F2968" w:rsidRDefault="008F2968" w:rsidP="00072300">
      <w:pPr>
        <w:ind w:left="120"/>
        <w:rPr>
          <w:b/>
          <w:color w:val="000000"/>
          <w:sz w:val="28"/>
        </w:rPr>
      </w:pPr>
    </w:p>
    <w:p w14:paraId="7FA90AE4" w14:textId="734B8CD0" w:rsidR="00072300" w:rsidRDefault="00072300" w:rsidP="00072300">
      <w:pPr>
        <w:ind w:left="120"/>
      </w:pPr>
      <w:r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313D1FB" w14:textId="77777777" w:rsidR="00072300" w:rsidRDefault="00072300" w:rsidP="00072300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14:paraId="5708585C" w14:textId="55A601B1" w:rsidR="00901EA0" w:rsidRDefault="00072300" w:rsidP="00901EA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F2474">
        <w:rPr>
          <w:color w:val="000000"/>
          <w:sz w:val="28"/>
        </w:rPr>
        <w:t xml:space="preserve">​ </w:t>
      </w:r>
      <w:r w:rsidR="00901EA0" w:rsidRPr="005E3D91">
        <w:rPr>
          <w:color w:val="000000"/>
          <w:sz w:val="28"/>
          <w:szCs w:val="28"/>
          <w:shd w:val="clear" w:color="auto" w:fill="FFFFFF"/>
        </w:rPr>
        <w:t>«</w:t>
      </w:r>
      <w:r w:rsidR="00901EA0">
        <w:rPr>
          <w:color w:val="000000"/>
          <w:sz w:val="28"/>
          <w:szCs w:val="28"/>
          <w:shd w:val="clear" w:color="auto" w:fill="FFFFFF"/>
        </w:rPr>
        <w:t xml:space="preserve">История. </w:t>
      </w:r>
      <w:r w:rsidR="00901EA0" w:rsidRPr="005E3D91">
        <w:rPr>
          <w:color w:val="000000"/>
          <w:sz w:val="28"/>
          <w:szCs w:val="28"/>
          <w:shd w:val="clear" w:color="auto" w:fill="FFFFFF"/>
        </w:rPr>
        <w:t>Всеобщая история</w:t>
      </w:r>
      <w:r w:rsidR="00901EA0">
        <w:rPr>
          <w:color w:val="000000"/>
          <w:sz w:val="28"/>
          <w:szCs w:val="28"/>
          <w:shd w:val="clear" w:color="auto" w:fill="FFFFFF"/>
        </w:rPr>
        <w:t>. История нового времени 18- начало 19 века</w:t>
      </w:r>
      <w:r w:rsidR="00901EA0" w:rsidRPr="005E3D91">
        <w:rPr>
          <w:color w:val="000000"/>
          <w:sz w:val="28"/>
          <w:szCs w:val="28"/>
          <w:shd w:val="clear" w:color="auto" w:fill="FFFFFF"/>
        </w:rPr>
        <w:t xml:space="preserve">» для </w:t>
      </w:r>
      <w:r w:rsidR="00901EA0">
        <w:rPr>
          <w:color w:val="000000"/>
          <w:sz w:val="28"/>
          <w:szCs w:val="28"/>
          <w:shd w:val="clear" w:color="auto" w:fill="FFFFFF"/>
        </w:rPr>
        <w:t>8</w:t>
      </w:r>
      <w:r w:rsidR="00901EA0" w:rsidRPr="005E3D91">
        <w:rPr>
          <w:color w:val="000000"/>
          <w:sz w:val="28"/>
          <w:szCs w:val="28"/>
          <w:shd w:val="clear" w:color="auto" w:fill="FFFFFF"/>
        </w:rPr>
        <w:t xml:space="preserve"> класса, авторы: </w:t>
      </w:r>
      <w:r w:rsidR="00901EA0">
        <w:rPr>
          <w:color w:val="000000"/>
          <w:sz w:val="28"/>
          <w:szCs w:val="28"/>
          <w:shd w:val="clear" w:color="auto" w:fill="FFFFFF"/>
        </w:rPr>
        <w:t>В.Р. Мединский</w:t>
      </w:r>
      <w:r w:rsidR="00901EA0" w:rsidRPr="005E3D91">
        <w:rPr>
          <w:color w:val="000000"/>
          <w:sz w:val="28"/>
          <w:szCs w:val="28"/>
          <w:shd w:val="clear" w:color="auto" w:fill="FFFFFF"/>
        </w:rPr>
        <w:t xml:space="preserve">, </w:t>
      </w:r>
      <w:r w:rsidR="00901EA0">
        <w:rPr>
          <w:color w:val="000000"/>
          <w:sz w:val="28"/>
          <w:szCs w:val="28"/>
          <w:shd w:val="clear" w:color="auto" w:fill="FFFFFF"/>
        </w:rPr>
        <w:t>А.О. Чубарьян,</w:t>
      </w:r>
      <w:r w:rsidR="00901EA0" w:rsidRPr="005E3D91">
        <w:rPr>
          <w:color w:val="000000"/>
          <w:sz w:val="28"/>
          <w:szCs w:val="28"/>
          <w:shd w:val="clear" w:color="auto" w:fill="FFFFFF"/>
        </w:rPr>
        <w:t xml:space="preserve"> – М: Просвещение, 202</w:t>
      </w:r>
      <w:r w:rsidR="00901EA0">
        <w:rPr>
          <w:color w:val="000000"/>
          <w:sz w:val="28"/>
          <w:szCs w:val="28"/>
          <w:shd w:val="clear" w:color="auto" w:fill="FFFFFF"/>
        </w:rPr>
        <w:t>5</w:t>
      </w:r>
      <w:r w:rsidR="00901EA0" w:rsidRPr="005E3D91">
        <w:rPr>
          <w:color w:val="000000"/>
          <w:sz w:val="28"/>
          <w:szCs w:val="28"/>
          <w:shd w:val="clear" w:color="auto" w:fill="FFFFFF"/>
        </w:rPr>
        <w:t xml:space="preserve"> г.; </w:t>
      </w:r>
    </w:p>
    <w:p w14:paraId="575C7372" w14:textId="0F7A046C" w:rsidR="00901EA0" w:rsidRDefault="00901EA0" w:rsidP="00901EA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E3D91"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 xml:space="preserve">История. 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История России» </w:t>
      </w:r>
      <w:r>
        <w:rPr>
          <w:color w:val="000000"/>
          <w:sz w:val="28"/>
          <w:szCs w:val="28"/>
          <w:shd w:val="clear" w:color="auto" w:fill="FFFFFF"/>
        </w:rPr>
        <w:t xml:space="preserve">18 - начало 19 века» 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 класса, </w:t>
      </w:r>
      <w:r>
        <w:rPr>
          <w:color w:val="000000"/>
          <w:sz w:val="28"/>
          <w:szCs w:val="28"/>
          <w:shd w:val="clear" w:color="auto" w:fill="FFFFFF"/>
        </w:rPr>
        <w:t xml:space="preserve">В.Р. Мединский, А.В. Торкунов, учебник 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 – М: Просвещение, 20</w:t>
      </w:r>
      <w:r>
        <w:rPr>
          <w:color w:val="000000"/>
          <w:sz w:val="28"/>
          <w:szCs w:val="28"/>
          <w:shd w:val="clear" w:color="auto" w:fill="FFFFFF"/>
        </w:rPr>
        <w:t>25</w:t>
      </w:r>
      <w:r w:rsidRPr="005E3D91">
        <w:rPr>
          <w:color w:val="000000"/>
          <w:sz w:val="28"/>
          <w:szCs w:val="28"/>
          <w:shd w:val="clear" w:color="auto" w:fill="FFFFFF"/>
        </w:rPr>
        <w:t xml:space="preserve"> г.</w:t>
      </w:r>
    </w:p>
    <w:p w14:paraId="53499407" w14:textId="10C5CDEF" w:rsidR="00072300" w:rsidRPr="008F2474" w:rsidRDefault="00072300" w:rsidP="00901EA0">
      <w:pPr>
        <w:spacing w:line="480" w:lineRule="auto"/>
        <w:ind w:left="120"/>
      </w:pPr>
      <w:r w:rsidRPr="008F2474">
        <w:rPr>
          <w:color w:val="000000"/>
          <w:sz w:val="28"/>
        </w:rPr>
        <w:t>​</w:t>
      </w:r>
    </w:p>
    <w:p w14:paraId="48C0C0DC" w14:textId="77777777" w:rsidR="00072300" w:rsidRPr="008F2474" w:rsidRDefault="00072300" w:rsidP="00901EA0">
      <w:pPr>
        <w:spacing w:line="480" w:lineRule="auto"/>
        <w:ind w:left="120"/>
        <w:jc w:val="both"/>
      </w:pPr>
      <w:r w:rsidRPr="008F2474">
        <w:rPr>
          <w:b/>
          <w:color w:val="000000"/>
          <w:sz w:val="28"/>
        </w:rPr>
        <w:t>МЕТОДИЧЕСКИЕ МАТЕРИАЛЫ ДЛЯ УЧИТЕЛЯ</w:t>
      </w:r>
    </w:p>
    <w:p w14:paraId="47F1B7EF" w14:textId="13B3BA20" w:rsidR="00901EA0" w:rsidRDefault="00072300" w:rsidP="00901EA0">
      <w:pPr>
        <w:spacing w:line="276" w:lineRule="auto"/>
        <w:ind w:left="120"/>
        <w:jc w:val="both"/>
      </w:pPr>
      <w:r w:rsidRPr="008F2474">
        <w:rPr>
          <w:color w:val="000000"/>
          <w:sz w:val="28"/>
        </w:rPr>
        <w:t xml:space="preserve">​‌История. Реализация ФГОС основного общего образования: методическое </w:t>
      </w:r>
      <w:r w:rsidRPr="008F2474">
        <w:rPr>
          <w:sz w:val="28"/>
        </w:rPr>
        <w:br/>
      </w:r>
      <w:r w:rsidRPr="008F2474">
        <w:rPr>
          <w:color w:val="000000"/>
          <w:sz w:val="28"/>
        </w:rPr>
        <w:t xml:space="preserve"> пособие для учителя / Е. А. Крючкова, О. Н. Шапарина. – М.: ФГБНУ «Институт</w:t>
      </w:r>
      <w:bookmarkStart w:id="5" w:name="1cc6b14d-c379-4145-83ce-d61c41a33d45"/>
      <w:r w:rsidRPr="008F2474">
        <w:rPr>
          <w:color w:val="000000"/>
          <w:sz w:val="28"/>
        </w:rPr>
        <w:t xml:space="preserve"> стратегии развития образования РАО», 2022. – 121 с.: ил</w:t>
      </w:r>
      <w:bookmarkEnd w:id="5"/>
      <w:r w:rsidRPr="008F2474">
        <w:rPr>
          <w:color w:val="000000"/>
          <w:sz w:val="28"/>
        </w:rPr>
        <w:t>‌</w:t>
      </w:r>
    </w:p>
    <w:p w14:paraId="31D67B32" w14:textId="77777777" w:rsidR="00901EA0" w:rsidRDefault="00901EA0" w:rsidP="00072300">
      <w:pPr>
        <w:ind w:left="120"/>
      </w:pPr>
    </w:p>
    <w:p w14:paraId="5C860D54" w14:textId="77777777" w:rsidR="00901EA0" w:rsidRDefault="00901EA0" w:rsidP="00072300">
      <w:pPr>
        <w:ind w:left="120"/>
      </w:pPr>
    </w:p>
    <w:p w14:paraId="0B5B2804" w14:textId="77777777" w:rsidR="00901EA0" w:rsidRDefault="00901EA0" w:rsidP="00072300">
      <w:pPr>
        <w:ind w:left="120"/>
      </w:pPr>
    </w:p>
    <w:p w14:paraId="78F70E27" w14:textId="77777777" w:rsidR="00901EA0" w:rsidRDefault="00901EA0" w:rsidP="00072300">
      <w:pPr>
        <w:ind w:left="120"/>
      </w:pPr>
    </w:p>
    <w:p w14:paraId="0EA6E070" w14:textId="77777777" w:rsidR="00901EA0" w:rsidRDefault="00901EA0" w:rsidP="00072300">
      <w:pPr>
        <w:ind w:left="120"/>
      </w:pPr>
    </w:p>
    <w:p w14:paraId="28DC3156" w14:textId="77777777" w:rsidR="00901EA0" w:rsidRDefault="00901EA0" w:rsidP="00072300">
      <w:pPr>
        <w:ind w:left="120"/>
      </w:pPr>
    </w:p>
    <w:p w14:paraId="795BFB3D" w14:textId="77777777" w:rsidR="00901EA0" w:rsidRDefault="00901EA0" w:rsidP="00072300">
      <w:pPr>
        <w:ind w:left="120"/>
      </w:pPr>
    </w:p>
    <w:p w14:paraId="02757EC7" w14:textId="77777777" w:rsidR="00901EA0" w:rsidRDefault="00901EA0" w:rsidP="00072300">
      <w:pPr>
        <w:ind w:left="120"/>
      </w:pPr>
    </w:p>
    <w:p w14:paraId="7561B01A" w14:textId="77777777" w:rsidR="00901EA0" w:rsidRDefault="00901EA0" w:rsidP="00072300">
      <w:pPr>
        <w:ind w:left="120"/>
      </w:pPr>
    </w:p>
    <w:p w14:paraId="2385EEDE" w14:textId="77777777" w:rsidR="00901EA0" w:rsidRPr="008F2474" w:rsidRDefault="00901EA0" w:rsidP="00072300">
      <w:pPr>
        <w:ind w:left="120"/>
      </w:pPr>
    </w:p>
    <w:p w14:paraId="2B411C59" w14:textId="77777777" w:rsidR="00072300" w:rsidRPr="008F2474" w:rsidRDefault="00072300" w:rsidP="00072300">
      <w:pPr>
        <w:spacing w:line="480" w:lineRule="auto"/>
        <w:ind w:left="120"/>
      </w:pPr>
      <w:r w:rsidRPr="008F2474">
        <w:rPr>
          <w:b/>
          <w:color w:val="000000"/>
          <w:sz w:val="28"/>
        </w:rPr>
        <w:t>ЦИФРОВЫЕ ОБРАЗОВАТЕЛЬНЫЕ РЕСУРСЫ И РЕСУРСЫ СЕТИ ИНТЕРНЕТ</w:t>
      </w:r>
    </w:p>
    <w:p w14:paraId="21890C8C" w14:textId="637B111A" w:rsidR="00072300" w:rsidRPr="00AB1B8A" w:rsidRDefault="00072300" w:rsidP="00072300">
      <w:pPr>
        <w:ind w:left="120"/>
        <w:rPr>
          <w:color w:val="000000" w:themeColor="text1"/>
          <w:sz w:val="28"/>
        </w:rPr>
      </w:pPr>
      <w:r w:rsidRPr="008F2474">
        <w:rPr>
          <w:color w:val="000000"/>
          <w:sz w:val="28"/>
        </w:rPr>
        <w:t>​</w:t>
      </w:r>
      <w:r w:rsidRPr="008F2474">
        <w:rPr>
          <w:color w:val="333333"/>
          <w:sz w:val="28"/>
        </w:rPr>
        <w:t>​</w:t>
      </w:r>
      <w:r w:rsidRPr="00AB1B8A">
        <w:rPr>
          <w:color w:val="333333"/>
          <w:sz w:val="28"/>
          <w:u w:val="single"/>
        </w:rPr>
        <w:t xml:space="preserve">‌ </w:t>
      </w:r>
      <w:r w:rsidRPr="00AB1B8A">
        <w:rPr>
          <w:color w:val="000000"/>
          <w:sz w:val="28"/>
          <w:u w:val="single"/>
        </w:rPr>
        <w:t xml:space="preserve">Библиотека ЦОК </w:t>
      </w:r>
      <w:r w:rsidR="00AB1B8A">
        <w:rPr>
          <w:color w:val="000000"/>
          <w:sz w:val="28"/>
          <w:u w:val="single"/>
        </w:rPr>
        <w:t>(</w:t>
      </w:r>
      <w:r w:rsidRPr="00AB1B8A">
        <w:rPr>
          <w:color w:val="000000"/>
          <w:sz w:val="28"/>
          <w:u w:val="single"/>
        </w:rPr>
        <w:t>https://m.edsoo.ru</w:t>
      </w:r>
      <w:r w:rsidR="00AB1B8A">
        <w:rPr>
          <w:color w:val="000000"/>
          <w:sz w:val="28"/>
          <w:u w:val="single"/>
        </w:rPr>
        <w:t>)</w:t>
      </w:r>
      <w:r w:rsidRPr="008F2474">
        <w:rPr>
          <w:sz w:val="28"/>
        </w:rPr>
        <w:br/>
      </w:r>
      <w:r w:rsidRPr="00AB1B8A">
        <w:rPr>
          <w:color w:val="000000" w:themeColor="text1"/>
          <w:sz w:val="28"/>
        </w:rPr>
        <w:t xml:space="preserve"> </w:t>
      </w:r>
      <w:hyperlink r:id="rId86" w:history="1">
        <w:r w:rsidR="00AB1B8A" w:rsidRPr="00AB1B8A">
          <w:rPr>
            <w:rStyle w:val="ab"/>
            <w:color w:val="000000" w:themeColor="text1"/>
            <w:sz w:val="28"/>
          </w:rPr>
          <w:t>История - 8 класс - Российская электронная школа (resh.edu.ru)</w:t>
        </w:r>
      </w:hyperlink>
    </w:p>
    <w:p w14:paraId="34EAB9E1" w14:textId="77777777" w:rsidR="00072300" w:rsidRPr="00AB1B8A" w:rsidRDefault="00072300" w:rsidP="00072300">
      <w:pPr>
        <w:spacing w:line="264" w:lineRule="auto"/>
        <w:ind w:left="120"/>
        <w:jc w:val="both"/>
        <w:rPr>
          <w:color w:val="000000" w:themeColor="text1"/>
        </w:rPr>
      </w:pPr>
    </w:p>
    <w:p w14:paraId="64F4EE59" w14:textId="6C467A56" w:rsidR="00072300" w:rsidRDefault="00072300"/>
    <w:p w14:paraId="66D02E2D" w14:textId="5B8854C7" w:rsidR="000F719E" w:rsidRDefault="000F719E"/>
    <w:p w14:paraId="18294DBB" w14:textId="0397C6F2" w:rsidR="000F719E" w:rsidRDefault="000F719E"/>
    <w:p w14:paraId="70B7D461" w14:textId="575B7C5B" w:rsidR="000F719E" w:rsidRDefault="000F719E"/>
    <w:p w14:paraId="6BBE9748" w14:textId="09BE9866" w:rsidR="000F719E" w:rsidRDefault="000F719E"/>
    <w:p w14:paraId="4C7ABF38" w14:textId="77777777" w:rsidR="000F719E" w:rsidRDefault="000F719E" w:rsidP="003F3911">
      <w:pPr>
        <w:rPr>
          <w:rFonts w:eastAsia="Times New Roman"/>
          <w:sz w:val="24"/>
          <w:szCs w:val="24"/>
        </w:rPr>
      </w:pPr>
    </w:p>
    <w:p w14:paraId="65EFA20F" w14:textId="77777777" w:rsidR="00901EA0" w:rsidRDefault="00901EA0" w:rsidP="003F3911">
      <w:pPr>
        <w:rPr>
          <w:rFonts w:eastAsia="Times New Roman"/>
          <w:sz w:val="24"/>
          <w:szCs w:val="24"/>
        </w:rPr>
      </w:pPr>
    </w:p>
    <w:p w14:paraId="02B90524" w14:textId="77777777" w:rsidR="00901EA0" w:rsidRDefault="00901EA0" w:rsidP="003F3911">
      <w:pPr>
        <w:rPr>
          <w:rFonts w:eastAsia="Times New Roman"/>
          <w:sz w:val="24"/>
          <w:szCs w:val="24"/>
        </w:rPr>
      </w:pPr>
    </w:p>
    <w:p w14:paraId="01A3379A" w14:textId="77777777" w:rsidR="00901EA0" w:rsidRDefault="00901EA0" w:rsidP="003F3911">
      <w:pPr>
        <w:rPr>
          <w:rFonts w:eastAsia="Times New Roman"/>
          <w:sz w:val="24"/>
          <w:szCs w:val="24"/>
        </w:rPr>
      </w:pPr>
    </w:p>
    <w:p w14:paraId="19E2E9D7" w14:textId="77777777" w:rsidR="00901EA0" w:rsidRDefault="00901EA0" w:rsidP="003F3911">
      <w:pPr>
        <w:rPr>
          <w:rFonts w:eastAsia="Times New Roman"/>
          <w:sz w:val="24"/>
          <w:szCs w:val="24"/>
        </w:rPr>
      </w:pPr>
    </w:p>
    <w:p w14:paraId="56256E8F" w14:textId="77777777" w:rsidR="00901EA0" w:rsidRDefault="00901EA0" w:rsidP="003F3911">
      <w:pPr>
        <w:rPr>
          <w:rFonts w:eastAsia="Times New Roman"/>
          <w:sz w:val="24"/>
          <w:szCs w:val="24"/>
        </w:rPr>
      </w:pPr>
    </w:p>
    <w:p w14:paraId="649A01DD" w14:textId="77777777" w:rsidR="00901EA0" w:rsidRDefault="00901EA0" w:rsidP="003F3911">
      <w:pPr>
        <w:rPr>
          <w:rFonts w:eastAsia="Times New Roman"/>
          <w:sz w:val="24"/>
          <w:szCs w:val="24"/>
        </w:rPr>
      </w:pPr>
    </w:p>
    <w:p w14:paraId="3F10DDB5" w14:textId="77777777" w:rsidR="00901EA0" w:rsidRDefault="00901EA0" w:rsidP="003F3911">
      <w:pPr>
        <w:rPr>
          <w:rFonts w:eastAsia="Times New Roman"/>
          <w:sz w:val="24"/>
          <w:szCs w:val="24"/>
        </w:rPr>
      </w:pPr>
    </w:p>
    <w:p w14:paraId="418CEF53" w14:textId="77777777" w:rsidR="00901EA0" w:rsidRDefault="00901EA0" w:rsidP="003F3911">
      <w:pPr>
        <w:rPr>
          <w:rFonts w:eastAsia="Times New Roman"/>
          <w:sz w:val="24"/>
          <w:szCs w:val="24"/>
        </w:rPr>
      </w:pPr>
    </w:p>
    <w:p w14:paraId="0AD71C7D" w14:textId="77777777" w:rsidR="00901EA0" w:rsidRDefault="00901EA0" w:rsidP="003F3911">
      <w:pPr>
        <w:rPr>
          <w:rFonts w:eastAsia="Times New Roman"/>
          <w:sz w:val="24"/>
          <w:szCs w:val="24"/>
        </w:rPr>
      </w:pPr>
    </w:p>
    <w:p w14:paraId="15D08E8F" w14:textId="77777777" w:rsidR="00901EA0" w:rsidRDefault="00901EA0" w:rsidP="003F3911">
      <w:pPr>
        <w:rPr>
          <w:rFonts w:eastAsia="Times New Roman"/>
          <w:sz w:val="24"/>
          <w:szCs w:val="24"/>
        </w:rPr>
      </w:pPr>
    </w:p>
    <w:p w14:paraId="109A6A28" w14:textId="441DF632" w:rsidR="000F719E" w:rsidRDefault="000F719E" w:rsidP="000F719E">
      <w:pPr>
        <w:ind w:left="1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СОГЛАСОВАНО</w:t>
      </w:r>
    </w:p>
    <w:p w14:paraId="0EE742C5" w14:textId="77777777" w:rsidR="000F719E" w:rsidRDefault="000F719E" w:rsidP="000F719E">
      <w:pPr>
        <w:ind w:left="1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Протокол заседания</w:t>
      </w:r>
    </w:p>
    <w:p w14:paraId="58F948EC" w14:textId="77777777" w:rsidR="000F719E" w:rsidRDefault="000F719E" w:rsidP="000F719E">
      <w:pPr>
        <w:ind w:left="1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методического объединения</w:t>
      </w:r>
    </w:p>
    <w:p w14:paraId="6E6F58E7" w14:textId="77777777" w:rsidR="000F719E" w:rsidRDefault="000F719E" w:rsidP="000F719E">
      <w:pPr>
        <w:spacing w:line="2" w:lineRule="exact"/>
        <w:rPr>
          <w:sz w:val="24"/>
          <w:szCs w:val="24"/>
        </w:rPr>
      </w:pPr>
    </w:p>
    <w:p w14:paraId="40B28796" w14:textId="77777777" w:rsidR="000F719E" w:rsidRDefault="000F719E" w:rsidP="000F719E">
      <w:pPr>
        <w:ind w:left="1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учителей гуманитарного цикла</w:t>
      </w:r>
    </w:p>
    <w:p w14:paraId="1C084E1A" w14:textId="40895941" w:rsidR="000F719E" w:rsidRDefault="000F719E" w:rsidP="000F719E">
      <w:pPr>
        <w:ind w:left="140"/>
        <w:rPr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от «2</w:t>
      </w:r>
      <w:r w:rsidR="00901EA0">
        <w:rPr>
          <w:rFonts w:eastAsia="Times New Roman"/>
          <w:sz w:val="24"/>
          <w:szCs w:val="24"/>
          <w:u w:val="single"/>
        </w:rPr>
        <w:t>2</w:t>
      </w:r>
      <w:r>
        <w:rPr>
          <w:rFonts w:eastAsia="Times New Roman"/>
          <w:sz w:val="24"/>
          <w:szCs w:val="24"/>
          <w:u w:val="single"/>
        </w:rPr>
        <w:t>» августа 202</w:t>
      </w:r>
      <w:r w:rsidR="00901EA0">
        <w:rPr>
          <w:rFonts w:eastAsia="Times New Roman"/>
          <w:sz w:val="24"/>
          <w:szCs w:val="24"/>
          <w:u w:val="single"/>
        </w:rPr>
        <w:t xml:space="preserve">5 </w:t>
      </w:r>
      <w:r>
        <w:rPr>
          <w:rFonts w:eastAsia="Times New Roman"/>
          <w:sz w:val="24"/>
          <w:szCs w:val="24"/>
          <w:u w:val="single"/>
        </w:rPr>
        <w:t>г.</w:t>
      </w:r>
    </w:p>
    <w:p w14:paraId="05A8EF4D" w14:textId="77777777" w:rsidR="000F719E" w:rsidRDefault="000F719E" w:rsidP="000F719E">
      <w:pPr>
        <w:tabs>
          <w:tab w:val="left" w:pos="660"/>
        </w:tabs>
        <w:ind w:left="140"/>
        <w:rPr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  <w:u w:val="single"/>
        </w:rPr>
        <w:t xml:space="preserve">   1</w:t>
      </w:r>
    </w:p>
    <w:p w14:paraId="3CF104C3" w14:textId="77777777" w:rsidR="000F719E" w:rsidRDefault="000F719E" w:rsidP="000F719E">
      <w:pPr>
        <w:spacing w:line="200" w:lineRule="exact"/>
        <w:rPr>
          <w:sz w:val="24"/>
          <w:szCs w:val="24"/>
          <w:u w:val="single"/>
        </w:rPr>
      </w:pPr>
    </w:p>
    <w:p w14:paraId="055071A1" w14:textId="77777777" w:rsidR="000F719E" w:rsidRDefault="000F719E" w:rsidP="000F719E">
      <w:pPr>
        <w:spacing w:line="200" w:lineRule="exact"/>
        <w:rPr>
          <w:sz w:val="24"/>
          <w:szCs w:val="24"/>
        </w:rPr>
      </w:pPr>
    </w:p>
    <w:p w14:paraId="7A23D738" w14:textId="77777777" w:rsidR="000F719E" w:rsidRDefault="000F719E" w:rsidP="000F719E">
      <w:pPr>
        <w:spacing w:line="242" w:lineRule="exact"/>
        <w:rPr>
          <w:sz w:val="24"/>
          <w:szCs w:val="24"/>
        </w:rPr>
      </w:pPr>
    </w:p>
    <w:p w14:paraId="4C048637" w14:textId="77777777" w:rsidR="000F719E" w:rsidRDefault="000F719E" w:rsidP="000F719E">
      <w:pPr>
        <w:ind w:left="1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СОГЛАСОВАНО</w:t>
      </w:r>
    </w:p>
    <w:p w14:paraId="649DC405" w14:textId="77777777" w:rsidR="000F719E" w:rsidRDefault="000F719E" w:rsidP="000F719E">
      <w:pPr>
        <w:spacing w:line="2" w:lineRule="exact"/>
        <w:rPr>
          <w:sz w:val="24"/>
          <w:szCs w:val="24"/>
        </w:rPr>
      </w:pPr>
    </w:p>
    <w:p w14:paraId="1375DE11" w14:textId="77777777" w:rsidR="000F719E" w:rsidRDefault="000F719E" w:rsidP="000F719E">
      <w:pPr>
        <w:ind w:left="1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Зам. директора по УР</w:t>
      </w:r>
    </w:p>
    <w:p w14:paraId="2BD4FB62" w14:textId="77777777" w:rsidR="000F719E" w:rsidRDefault="000F719E" w:rsidP="000F719E">
      <w:pPr>
        <w:ind w:left="140"/>
        <w:rPr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Бурдина П.П.</w:t>
      </w:r>
    </w:p>
    <w:p w14:paraId="24BCA3D6" w14:textId="61F0A159" w:rsidR="000F719E" w:rsidRDefault="000F719E" w:rsidP="000F719E">
      <w:pPr>
        <w:ind w:left="140"/>
        <w:rPr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«2</w:t>
      </w:r>
      <w:r w:rsidR="00901EA0">
        <w:rPr>
          <w:rFonts w:eastAsia="Times New Roman"/>
          <w:sz w:val="24"/>
          <w:szCs w:val="24"/>
          <w:u w:val="single"/>
        </w:rPr>
        <w:t>5</w:t>
      </w:r>
      <w:r>
        <w:rPr>
          <w:rFonts w:eastAsia="Times New Roman"/>
          <w:sz w:val="24"/>
          <w:szCs w:val="24"/>
          <w:u w:val="single"/>
        </w:rPr>
        <w:t>» августа 202</w:t>
      </w:r>
      <w:r w:rsidR="00901EA0">
        <w:rPr>
          <w:rFonts w:eastAsia="Times New Roman"/>
          <w:sz w:val="24"/>
          <w:szCs w:val="24"/>
          <w:u w:val="single"/>
        </w:rPr>
        <w:t>5</w:t>
      </w:r>
      <w:r>
        <w:rPr>
          <w:rFonts w:eastAsia="Times New Roman"/>
          <w:sz w:val="24"/>
          <w:szCs w:val="24"/>
          <w:u w:val="single"/>
        </w:rPr>
        <w:t xml:space="preserve"> г.</w:t>
      </w:r>
    </w:p>
    <w:p w14:paraId="73E61C49" w14:textId="77777777" w:rsidR="000F719E" w:rsidRDefault="000F719E" w:rsidP="000F719E">
      <w:pPr>
        <w:spacing w:line="200" w:lineRule="exact"/>
        <w:rPr>
          <w:sz w:val="20"/>
          <w:szCs w:val="20"/>
        </w:rPr>
      </w:pPr>
    </w:p>
    <w:p w14:paraId="5DD80AAA" w14:textId="77777777" w:rsidR="000F719E" w:rsidRDefault="000F719E" w:rsidP="000F719E">
      <w:pPr>
        <w:rPr>
          <w:rFonts w:asciiTheme="minorHAnsi" w:eastAsiaTheme="minorHAnsi" w:hAnsiTheme="minorHAnsi" w:cstheme="minorBidi"/>
          <w:lang w:eastAsia="en-US"/>
        </w:rPr>
      </w:pPr>
    </w:p>
    <w:p w14:paraId="57883B78" w14:textId="77777777" w:rsidR="000F719E" w:rsidRDefault="000F719E"/>
    <w:sectPr w:rsidR="000F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A26"/>
    <w:multiLevelType w:val="multilevel"/>
    <w:tmpl w:val="E4005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9574C"/>
    <w:multiLevelType w:val="multilevel"/>
    <w:tmpl w:val="876A8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E7564"/>
    <w:multiLevelType w:val="multilevel"/>
    <w:tmpl w:val="88686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0E3B37"/>
    <w:multiLevelType w:val="multilevel"/>
    <w:tmpl w:val="F7E0D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1732D0"/>
    <w:multiLevelType w:val="multilevel"/>
    <w:tmpl w:val="31CA7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8C3720"/>
    <w:multiLevelType w:val="multilevel"/>
    <w:tmpl w:val="F2B215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814B8E"/>
    <w:multiLevelType w:val="multilevel"/>
    <w:tmpl w:val="B0067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BC3D29"/>
    <w:multiLevelType w:val="multilevel"/>
    <w:tmpl w:val="3E8CE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A3454A"/>
    <w:multiLevelType w:val="multilevel"/>
    <w:tmpl w:val="CAACC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0C3A2D"/>
    <w:multiLevelType w:val="multilevel"/>
    <w:tmpl w:val="14D69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544AA7"/>
    <w:multiLevelType w:val="multilevel"/>
    <w:tmpl w:val="77403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D818B4"/>
    <w:multiLevelType w:val="multilevel"/>
    <w:tmpl w:val="E75C5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500055"/>
    <w:multiLevelType w:val="multilevel"/>
    <w:tmpl w:val="ECC25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6C2C73"/>
    <w:multiLevelType w:val="multilevel"/>
    <w:tmpl w:val="06FAE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6F75C2"/>
    <w:multiLevelType w:val="multilevel"/>
    <w:tmpl w:val="E65C1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8A3E65"/>
    <w:multiLevelType w:val="multilevel"/>
    <w:tmpl w:val="F2041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566D46"/>
    <w:multiLevelType w:val="multilevel"/>
    <w:tmpl w:val="BCD61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55B54"/>
    <w:multiLevelType w:val="multilevel"/>
    <w:tmpl w:val="D4AC6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6B7B27"/>
    <w:multiLevelType w:val="multilevel"/>
    <w:tmpl w:val="CBF05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9216EB"/>
    <w:multiLevelType w:val="multilevel"/>
    <w:tmpl w:val="C0AC0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D27677"/>
    <w:multiLevelType w:val="multilevel"/>
    <w:tmpl w:val="0A14F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12389D"/>
    <w:multiLevelType w:val="multilevel"/>
    <w:tmpl w:val="23F48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982319"/>
    <w:multiLevelType w:val="multilevel"/>
    <w:tmpl w:val="6AACC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2D15F2"/>
    <w:multiLevelType w:val="multilevel"/>
    <w:tmpl w:val="0E24E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C17B25"/>
    <w:multiLevelType w:val="multilevel"/>
    <w:tmpl w:val="F6862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F64817"/>
    <w:multiLevelType w:val="multilevel"/>
    <w:tmpl w:val="B51A2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1903FE"/>
    <w:multiLevelType w:val="multilevel"/>
    <w:tmpl w:val="CB366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4E4593"/>
    <w:multiLevelType w:val="multilevel"/>
    <w:tmpl w:val="C2F24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8A1AD9"/>
    <w:multiLevelType w:val="multilevel"/>
    <w:tmpl w:val="55DA1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D93B13"/>
    <w:multiLevelType w:val="multilevel"/>
    <w:tmpl w:val="053655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0C5F8B"/>
    <w:multiLevelType w:val="multilevel"/>
    <w:tmpl w:val="60F07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3F09C4"/>
    <w:multiLevelType w:val="multilevel"/>
    <w:tmpl w:val="BBF41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AA75EE"/>
    <w:multiLevelType w:val="multilevel"/>
    <w:tmpl w:val="0608B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1577AA"/>
    <w:multiLevelType w:val="multilevel"/>
    <w:tmpl w:val="0ADAA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8A3759"/>
    <w:multiLevelType w:val="multilevel"/>
    <w:tmpl w:val="00925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AA0B13"/>
    <w:multiLevelType w:val="multilevel"/>
    <w:tmpl w:val="06AEA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B128FD"/>
    <w:multiLevelType w:val="multilevel"/>
    <w:tmpl w:val="707A7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74304D"/>
    <w:multiLevelType w:val="multilevel"/>
    <w:tmpl w:val="51129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7586324">
    <w:abstractNumId w:val="36"/>
  </w:num>
  <w:num w:numId="2" w16cid:durableId="1827282923">
    <w:abstractNumId w:val="24"/>
  </w:num>
  <w:num w:numId="3" w16cid:durableId="352610988">
    <w:abstractNumId w:val="10"/>
  </w:num>
  <w:num w:numId="4" w16cid:durableId="2065106319">
    <w:abstractNumId w:val="7"/>
  </w:num>
  <w:num w:numId="5" w16cid:durableId="385952083">
    <w:abstractNumId w:val="3"/>
  </w:num>
  <w:num w:numId="6" w16cid:durableId="2048139743">
    <w:abstractNumId w:val="33"/>
  </w:num>
  <w:num w:numId="7" w16cid:durableId="1917937148">
    <w:abstractNumId w:val="25"/>
  </w:num>
  <w:num w:numId="8" w16cid:durableId="1836340898">
    <w:abstractNumId w:val="8"/>
  </w:num>
  <w:num w:numId="9" w16cid:durableId="38550005">
    <w:abstractNumId w:val="15"/>
  </w:num>
  <w:num w:numId="10" w16cid:durableId="303779132">
    <w:abstractNumId w:val="9"/>
  </w:num>
  <w:num w:numId="11" w16cid:durableId="1181816315">
    <w:abstractNumId w:val="31"/>
  </w:num>
  <w:num w:numId="12" w16cid:durableId="262149153">
    <w:abstractNumId w:val="2"/>
  </w:num>
  <w:num w:numId="13" w16cid:durableId="356732634">
    <w:abstractNumId w:val="6"/>
  </w:num>
  <w:num w:numId="14" w16cid:durableId="1085221010">
    <w:abstractNumId w:val="11"/>
  </w:num>
  <w:num w:numId="15" w16cid:durableId="2112819928">
    <w:abstractNumId w:val="12"/>
  </w:num>
  <w:num w:numId="16" w16cid:durableId="1580168646">
    <w:abstractNumId w:val="26"/>
  </w:num>
  <w:num w:numId="17" w16cid:durableId="127668644">
    <w:abstractNumId w:val="32"/>
  </w:num>
  <w:num w:numId="18" w16cid:durableId="1786996411">
    <w:abstractNumId w:val="4"/>
  </w:num>
  <w:num w:numId="19" w16cid:durableId="1224173080">
    <w:abstractNumId w:val="20"/>
  </w:num>
  <w:num w:numId="20" w16cid:durableId="454982556">
    <w:abstractNumId w:val="19"/>
  </w:num>
  <w:num w:numId="21" w16cid:durableId="447939370">
    <w:abstractNumId w:val="34"/>
  </w:num>
  <w:num w:numId="22" w16cid:durableId="1794513868">
    <w:abstractNumId w:val="0"/>
  </w:num>
  <w:num w:numId="23" w16cid:durableId="671418675">
    <w:abstractNumId w:val="16"/>
  </w:num>
  <w:num w:numId="24" w16cid:durableId="2039889660">
    <w:abstractNumId w:val="5"/>
  </w:num>
  <w:num w:numId="25" w16cid:durableId="1463842091">
    <w:abstractNumId w:val="29"/>
  </w:num>
  <w:num w:numId="26" w16cid:durableId="1583878558">
    <w:abstractNumId w:val="1"/>
  </w:num>
  <w:num w:numId="27" w16cid:durableId="1649632246">
    <w:abstractNumId w:val="22"/>
  </w:num>
  <w:num w:numId="28" w16cid:durableId="195118358">
    <w:abstractNumId w:val="13"/>
  </w:num>
  <w:num w:numId="29" w16cid:durableId="55444792">
    <w:abstractNumId w:val="14"/>
  </w:num>
  <w:num w:numId="30" w16cid:durableId="1683435286">
    <w:abstractNumId w:val="28"/>
  </w:num>
  <w:num w:numId="31" w16cid:durableId="1305239455">
    <w:abstractNumId w:val="37"/>
  </w:num>
  <w:num w:numId="32" w16cid:durableId="845442642">
    <w:abstractNumId w:val="21"/>
  </w:num>
  <w:num w:numId="33" w16cid:durableId="1107391090">
    <w:abstractNumId w:val="18"/>
  </w:num>
  <w:num w:numId="34" w16cid:durableId="555581352">
    <w:abstractNumId w:val="27"/>
  </w:num>
  <w:num w:numId="35" w16cid:durableId="1532494797">
    <w:abstractNumId w:val="35"/>
  </w:num>
  <w:num w:numId="36" w16cid:durableId="497965652">
    <w:abstractNumId w:val="23"/>
  </w:num>
  <w:num w:numId="37" w16cid:durableId="1843349800">
    <w:abstractNumId w:val="30"/>
  </w:num>
  <w:num w:numId="38" w16cid:durableId="16051896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7B"/>
    <w:rsid w:val="00072300"/>
    <w:rsid w:val="000C3D70"/>
    <w:rsid w:val="000F719E"/>
    <w:rsid w:val="003D3EBF"/>
    <w:rsid w:val="003F3911"/>
    <w:rsid w:val="0051081E"/>
    <w:rsid w:val="007D7844"/>
    <w:rsid w:val="0088715B"/>
    <w:rsid w:val="008F2968"/>
    <w:rsid w:val="00901EA0"/>
    <w:rsid w:val="00AA746E"/>
    <w:rsid w:val="00AB1B8A"/>
    <w:rsid w:val="00AD3E4C"/>
    <w:rsid w:val="00BF1593"/>
    <w:rsid w:val="00F34E7B"/>
    <w:rsid w:val="00F366D9"/>
    <w:rsid w:val="00F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2361"/>
  <w15:chartTrackingRefBased/>
  <w15:docId w15:val="{B8D10FA5-308D-42C7-89EF-FA228BD3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0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2300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72300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72300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72300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3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23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2300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2300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072300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72300"/>
    <w:rPr>
      <w:lang w:val="en-US"/>
    </w:rPr>
  </w:style>
  <w:style w:type="paragraph" w:styleId="a5">
    <w:name w:val="Normal Indent"/>
    <w:basedOn w:val="a"/>
    <w:uiPriority w:val="99"/>
    <w:unhideWhenUsed/>
    <w:rsid w:val="00072300"/>
    <w:pPr>
      <w:spacing w:after="200" w:line="276" w:lineRule="auto"/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072300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07230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72300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Заголовок Знак"/>
    <w:basedOn w:val="a0"/>
    <w:link w:val="a8"/>
    <w:uiPriority w:val="10"/>
    <w:rsid w:val="0007230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72300"/>
    <w:rPr>
      <w:i/>
      <w:iCs/>
    </w:rPr>
  </w:style>
  <w:style w:type="character" w:styleId="ab">
    <w:name w:val="Hyperlink"/>
    <w:basedOn w:val="a0"/>
    <w:uiPriority w:val="99"/>
    <w:unhideWhenUsed/>
    <w:rsid w:val="0007230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7230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72300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8864c1a8" TargetMode="External"/><Relationship Id="rId42" Type="http://schemas.openxmlformats.org/officeDocument/2006/relationships/hyperlink" Target="https://m.edsoo.ru/8864dea4" TargetMode="External"/><Relationship Id="rId47" Type="http://schemas.openxmlformats.org/officeDocument/2006/relationships/hyperlink" Target="https://m.edsoo.ru/8a18bd74" TargetMode="External"/><Relationship Id="rId63" Type="http://schemas.openxmlformats.org/officeDocument/2006/relationships/hyperlink" Target="https://m.edsoo.ru/8a18dc14" TargetMode="External"/><Relationship Id="rId68" Type="http://schemas.openxmlformats.org/officeDocument/2006/relationships/hyperlink" Target="https://m.edsoo.ru/8a18e722" TargetMode="External"/><Relationship Id="rId84" Type="http://schemas.openxmlformats.org/officeDocument/2006/relationships/hyperlink" Target="https://m.edsoo.ru/8a1901ee" TargetMode="External"/><Relationship Id="rId16" Type="http://schemas.openxmlformats.org/officeDocument/2006/relationships/hyperlink" Target="https://m.edsoo.ru/7f418a34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8864cf5e" TargetMode="External"/><Relationship Id="rId37" Type="http://schemas.openxmlformats.org/officeDocument/2006/relationships/hyperlink" Target="https://m.edsoo.ru/8864d7c4" TargetMode="External"/><Relationship Id="rId53" Type="http://schemas.openxmlformats.org/officeDocument/2006/relationships/hyperlink" Target="https://m.edsoo.ru/8a18cb0c" TargetMode="External"/><Relationship Id="rId58" Type="http://schemas.openxmlformats.org/officeDocument/2006/relationships/hyperlink" Target="https://m.edsoo.ru/8a18d368" TargetMode="External"/><Relationship Id="rId74" Type="http://schemas.openxmlformats.org/officeDocument/2006/relationships/hyperlink" Target="https://m.edsoo.ru/8a18f118" TargetMode="External"/><Relationship Id="rId79" Type="http://schemas.openxmlformats.org/officeDocument/2006/relationships/hyperlink" Target="https://m.edsoo.ru/8a18fa6e" TargetMode="External"/><Relationship Id="rId5" Type="http://schemas.openxmlformats.org/officeDocument/2006/relationships/hyperlink" Target="https://m.edsoo.ru/7f418bce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a34" TargetMode="External"/><Relationship Id="rId22" Type="http://schemas.openxmlformats.org/officeDocument/2006/relationships/hyperlink" Target="https://m.edsoo.ru/8864c2c0" TargetMode="External"/><Relationship Id="rId27" Type="http://schemas.openxmlformats.org/officeDocument/2006/relationships/hyperlink" Target="https://m.edsoo.ru/8864c9c8" TargetMode="External"/><Relationship Id="rId30" Type="http://schemas.openxmlformats.org/officeDocument/2006/relationships/hyperlink" Target="https://m.edsoo.ru/8864cd24" TargetMode="External"/><Relationship Id="rId35" Type="http://schemas.openxmlformats.org/officeDocument/2006/relationships/hyperlink" Target="https://m.edsoo.ru/8864d562" TargetMode="External"/><Relationship Id="rId43" Type="http://schemas.openxmlformats.org/officeDocument/2006/relationships/hyperlink" Target="https://m.edsoo.ru/8a18b356" TargetMode="External"/><Relationship Id="rId48" Type="http://schemas.openxmlformats.org/officeDocument/2006/relationships/hyperlink" Target="https://m.edsoo.ru/8a18bef0" TargetMode="External"/><Relationship Id="rId56" Type="http://schemas.openxmlformats.org/officeDocument/2006/relationships/hyperlink" Target="https://m.edsoo.ru/8a18cfa8" TargetMode="External"/><Relationship Id="rId64" Type="http://schemas.openxmlformats.org/officeDocument/2006/relationships/hyperlink" Target="https://m.edsoo.ru/8a18ddc2" TargetMode="External"/><Relationship Id="rId69" Type="http://schemas.openxmlformats.org/officeDocument/2006/relationships/hyperlink" Target="https://m.edsoo.ru/8a18e858" TargetMode="External"/><Relationship Id="rId77" Type="http://schemas.openxmlformats.org/officeDocument/2006/relationships/hyperlink" Target="https://m.edsoo.ru/8a18f668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a18c7ec" TargetMode="External"/><Relationship Id="rId72" Type="http://schemas.openxmlformats.org/officeDocument/2006/relationships/hyperlink" Target="https://m.edsoo.ru/8a18ed6c" TargetMode="External"/><Relationship Id="rId80" Type="http://schemas.openxmlformats.org/officeDocument/2006/relationships/hyperlink" Target="https://m.edsoo.ru/8a18fbb8" TargetMode="External"/><Relationship Id="rId85" Type="http://schemas.openxmlformats.org/officeDocument/2006/relationships/hyperlink" Target="https://m.edsoo.ru/8a1907f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8864c6d0" TargetMode="External"/><Relationship Id="rId33" Type="http://schemas.openxmlformats.org/officeDocument/2006/relationships/hyperlink" Target="https://m.edsoo.ru/8864d080" TargetMode="External"/><Relationship Id="rId38" Type="http://schemas.openxmlformats.org/officeDocument/2006/relationships/hyperlink" Target="https://m.edsoo.ru/8864d8dc" TargetMode="External"/><Relationship Id="rId46" Type="http://schemas.openxmlformats.org/officeDocument/2006/relationships/hyperlink" Target="https://m.edsoo.ru/8a18bbee" TargetMode="External"/><Relationship Id="rId59" Type="http://schemas.openxmlformats.org/officeDocument/2006/relationships/hyperlink" Target="https://m.edsoo.ru/8a18d516" TargetMode="External"/><Relationship Id="rId67" Type="http://schemas.openxmlformats.org/officeDocument/2006/relationships/hyperlink" Target="https://m.edsoo.ru/8a18e59c" TargetMode="External"/><Relationship Id="rId20" Type="http://schemas.openxmlformats.org/officeDocument/2006/relationships/hyperlink" Target="https://m.edsoo.ru/8864c086" TargetMode="External"/><Relationship Id="rId41" Type="http://schemas.openxmlformats.org/officeDocument/2006/relationships/hyperlink" Target="https://m.edsoo.ru/8864dc56" TargetMode="External"/><Relationship Id="rId54" Type="http://schemas.openxmlformats.org/officeDocument/2006/relationships/hyperlink" Target="https://m.edsoo.ru/8a18cc88" TargetMode="External"/><Relationship Id="rId62" Type="http://schemas.openxmlformats.org/officeDocument/2006/relationships/hyperlink" Target="https://m.edsoo.ru/8a18d9e4" TargetMode="External"/><Relationship Id="rId70" Type="http://schemas.openxmlformats.org/officeDocument/2006/relationships/hyperlink" Target="https://m.edsoo.ru/8a18e9d4" TargetMode="External"/><Relationship Id="rId75" Type="http://schemas.openxmlformats.org/officeDocument/2006/relationships/hyperlink" Target="https://m.edsoo.ru/8a18f302" TargetMode="External"/><Relationship Id="rId83" Type="http://schemas.openxmlformats.org/officeDocument/2006/relationships/hyperlink" Target="https://m.edsoo.ru/8a190022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5" Type="http://schemas.openxmlformats.org/officeDocument/2006/relationships/hyperlink" Target="https://m.edsoo.ru/7f418a34" TargetMode="External"/><Relationship Id="rId23" Type="http://schemas.openxmlformats.org/officeDocument/2006/relationships/hyperlink" Target="https://m.edsoo.ru/8864c3f6" TargetMode="External"/><Relationship Id="rId28" Type="http://schemas.openxmlformats.org/officeDocument/2006/relationships/hyperlink" Target="https://m.edsoo.ru/8864cae0" TargetMode="External"/><Relationship Id="rId36" Type="http://schemas.openxmlformats.org/officeDocument/2006/relationships/hyperlink" Target="https://m.edsoo.ru/8864d6ac" TargetMode="External"/><Relationship Id="rId49" Type="http://schemas.openxmlformats.org/officeDocument/2006/relationships/hyperlink" Target="https://m.edsoo.ru/8a18c094" TargetMode="External"/><Relationship Id="rId57" Type="http://schemas.openxmlformats.org/officeDocument/2006/relationships/hyperlink" Target="https://m.edsoo.ru/8a18d1d8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8864ce3c" TargetMode="External"/><Relationship Id="rId44" Type="http://schemas.openxmlformats.org/officeDocument/2006/relationships/hyperlink" Target="https://m.edsoo.ru/8a18b720" TargetMode="External"/><Relationship Id="rId52" Type="http://schemas.openxmlformats.org/officeDocument/2006/relationships/hyperlink" Target="https://m.edsoo.ru/8a18c97c" TargetMode="External"/><Relationship Id="rId60" Type="http://schemas.openxmlformats.org/officeDocument/2006/relationships/hyperlink" Target="https://m.edsoo.ru/8a18d6a6" TargetMode="External"/><Relationship Id="rId65" Type="http://schemas.openxmlformats.org/officeDocument/2006/relationships/hyperlink" Target="https://m.edsoo.ru/8a18dfb6" TargetMode="External"/><Relationship Id="rId73" Type="http://schemas.openxmlformats.org/officeDocument/2006/relationships/hyperlink" Target="https://m.edsoo.ru/8a18ef42" TargetMode="External"/><Relationship Id="rId78" Type="http://schemas.openxmlformats.org/officeDocument/2006/relationships/hyperlink" Target="https://m.edsoo.ru/8a18f8ca" TargetMode="External"/><Relationship Id="rId81" Type="http://schemas.openxmlformats.org/officeDocument/2006/relationships/hyperlink" Target="https://m.edsoo.ru/8a18fcf8" TargetMode="External"/><Relationship Id="rId86" Type="http://schemas.openxmlformats.org/officeDocument/2006/relationships/hyperlink" Target="https://resh.edu.ru/subject/3/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8864d9f4" TargetMode="External"/><Relationship Id="rId34" Type="http://schemas.openxmlformats.org/officeDocument/2006/relationships/hyperlink" Target="https://m.edsoo.ru/8864d418" TargetMode="External"/><Relationship Id="rId50" Type="http://schemas.openxmlformats.org/officeDocument/2006/relationships/hyperlink" Target="https://m.edsoo.ru/8a18c620" TargetMode="External"/><Relationship Id="rId55" Type="http://schemas.openxmlformats.org/officeDocument/2006/relationships/hyperlink" Target="https://m.edsoo.ru/8a18ce0e" TargetMode="External"/><Relationship Id="rId76" Type="http://schemas.openxmlformats.org/officeDocument/2006/relationships/hyperlink" Target="https://m.edsoo.ru/8a18f4b0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ebc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4cc0c" TargetMode="External"/><Relationship Id="rId24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8864db0c" TargetMode="External"/><Relationship Id="rId45" Type="http://schemas.openxmlformats.org/officeDocument/2006/relationships/hyperlink" Target="https://m.edsoo.ru/8a18ba40" TargetMode="External"/><Relationship Id="rId66" Type="http://schemas.openxmlformats.org/officeDocument/2006/relationships/hyperlink" Target="https://m.edsoo.ru/8a18e16e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8a18d840" TargetMode="External"/><Relationship Id="rId82" Type="http://schemas.openxmlformats.org/officeDocument/2006/relationships/hyperlink" Target="https://m.edsoo.ru/8a18fe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6684</Words>
  <Characters>38099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Class-44</dc:creator>
  <cp:keywords/>
  <dc:description/>
  <cp:lastModifiedBy>Григорий</cp:lastModifiedBy>
  <cp:revision>11</cp:revision>
  <dcterms:created xsi:type="dcterms:W3CDTF">2023-08-22T08:57:00Z</dcterms:created>
  <dcterms:modified xsi:type="dcterms:W3CDTF">2025-09-05T17:38:00Z</dcterms:modified>
</cp:coreProperties>
</file>