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3E98" w14:textId="18F88017" w:rsidR="001204CB" w:rsidRPr="00FC0A64" w:rsidRDefault="001204CB" w:rsidP="00F46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общеобразовательное учреждение</w:t>
      </w:r>
    </w:p>
    <w:p w14:paraId="45E434D8" w14:textId="77777777" w:rsidR="001204CB" w:rsidRPr="00FC0A64" w:rsidRDefault="001204CB" w:rsidP="00F46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"Средняя школа-интернат Министерства иностранных дел</w:t>
      </w:r>
    </w:p>
    <w:p w14:paraId="5ECC2453" w14:textId="10569F8A" w:rsidR="001204CB" w:rsidRPr="00FC0A64" w:rsidRDefault="001204CB" w:rsidP="00F46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Российской Федерации"</w:t>
      </w:r>
    </w:p>
    <w:p w14:paraId="589A6688" w14:textId="77777777" w:rsidR="001204CB" w:rsidRPr="00FC0A64" w:rsidRDefault="001204CB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5C5C34" w14:textId="77777777" w:rsidR="001204CB" w:rsidRPr="00FC0A64" w:rsidRDefault="001204CB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18FBA" w14:textId="77777777" w:rsidR="00F466A0" w:rsidRDefault="00F466A0" w:rsidP="00F46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3F322" w14:textId="77777777" w:rsidR="00F466A0" w:rsidRDefault="00F466A0" w:rsidP="00F46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A06D8" w14:textId="4423B999" w:rsidR="001204CB" w:rsidRPr="00FC0A64" w:rsidRDefault="001204CB" w:rsidP="00F46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A64"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14:paraId="02F538AE" w14:textId="77777777" w:rsidR="001204CB" w:rsidRPr="00FC0A64" w:rsidRDefault="001204CB" w:rsidP="00F466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148C2522" w14:textId="77777777" w:rsidR="001204CB" w:rsidRPr="00FC0A64" w:rsidRDefault="001204CB" w:rsidP="00F466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5F794C7D" w14:textId="77777777" w:rsidR="001204CB" w:rsidRPr="00FC0A64" w:rsidRDefault="001204CB" w:rsidP="00F466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МИД России"</w:t>
      </w:r>
    </w:p>
    <w:p w14:paraId="59C0B1A3" w14:textId="77777777" w:rsidR="00C013B2" w:rsidRPr="00C013B2" w:rsidRDefault="00C013B2" w:rsidP="00C013B2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013B2">
        <w:rPr>
          <w:rFonts w:ascii="Times New Roman" w:hAnsi="Times New Roman" w:cs="Times New Roman"/>
          <w:sz w:val="24"/>
          <w:szCs w:val="24"/>
        </w:rPr>
        <w:t>от _</w:t>
      </w:r>
      <w:r w:rsidRPr="00C013B2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C013B2">
        <w:rPr>
          <w:rFonts w:ascii="Times New Roman" w:hAnsi="Times New Roman" w:cs="Times New Roman"/>
          <w:sz w:val="24"/>
          <w:szCs w:val="24"/>
        </w:rPr>
        <w:t>_</w:t>
      </w:r>
      <w:r w:rsidRPr="00C013B2">
        <w:rPr>
          <w:rFonts w:ascii="Times New Roman" w:hAnsi="Times New Roman" w:cs="Times New Roman"/>
          <w:sz w:val="24"/>
          <w:szCs w:val="24"/>
          <w:u w:val="single"/>
        </w:rPr>
        <w:t>августа  202</w:t>
      </w:r>
      <w:r w:rsidRPr="0054348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013B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506BA703" w14:textId="77777777" w:rsidR="00C013B2" w:rsidRPr="00C013B2" w:rsidRDefault="00C013B2" w:rsidP="00C013B2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C013B2">
        <w:rPr>
          <w:rFonts w:ascii="Times New Roman" w:hAnsi="Times New Roman" w:cs="Times New Roman"/>
          <w:sz w:val="24"/>
          <w:szCs w:val="24"/>
        </w:rPr>
        <w:t xml:space="preserve">№  </w:t>
      </w:r>
      <w:r w:rsidRPr="00543480">
        <w:rPr>
          <w:rFonts w:ascii="Times New Roman" w:hAnsi="Times New Roman" w:cs="Times New Roman"/>
          <w:sz w:val="24"/>
          <w:szCs w:val="24"/>
        </w:rPr>
        <w:t>222</w:t>
      </w:r>
      <w:r w:rsidRPr="00C013B2">
        <w:rPr>
          <w:rFonts w:ascii="Times New Roman" w:hAnsi="Times New Roman" w:cs="Times New Roman"/>
          <w:sz w:val="24"/>
          <w:szCs w:val="24"/>
        </w:rPr>
        <w:t xml:space="preserve">  - ОД</w:t>
      </w:r>
    </w:p>
    <w:p w14:paraId="4CF2EE0A" w14:textId="77777777" w:rsidR="00C013B2" w:rsidRPr="00C013B2" w:rsidRDefault="00C013B2" w:rsidP="00C013B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6D8B828D" w14:textId="77777777" w:rsidR="001204CB" w:rsidRPr="00FC0A64" w:rsidRDefault="001204CB" w:rsidP="00F466A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1C4626" w14:textId="77777777" w:rsidR="001204CB" w:rsidRPr="00FC0A64" w:rsidRDefault="001204CB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BDB14" w14:textId="19A2FD9B" w:rsidR="001204CB" w:rsidRDefault="001204CB" w:rsidP="00F46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A6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1CE7CFE5" w14:textId="0C5C0F71" w:rsidR="00C92D44" w:rsidRPr="00FC0A64" w:rsidRDefault="00C92D44" w:rsidP="00F466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D44">
        <w:rPr>
          <w:rFonts w:ascii="Times New Roman" w:hAnsi="Times New Roman" w:cs="Times New Roman"/>
          <w:b/>
          <w:sz w:val="24"/>
          <w:szCs w:val="24"/>
        </w:rPr>
        <w:t>(ID 503561)</w:t>
      </w:r>
      <w:r w:rsidR="0067767B" w:rsidRPr="0067767B">
        <w:t xml:space="preserve"> </w:t>
      </w:r>
    </w:p>
    <w:p w14:paraId="58D03561" w14:textId="17B131AF" w:rsidR="001204CB" w:rsidRPr="00FC0A64" w:rsidRDefault="001204CB" w:rsidP="00F46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Pr="00FC0A64">
        <w:rPr>
          <w:rFonts w:ascii="Times New Roman" w:hAnsi="Times New Roman" w:cs="Times New Roman"/>
          <w:sz w:val="24"/>
          <w:szCs w:val="24"/>
          <w:u w:val="single"/>
        </w:rPr>
        <w:t xml:space="preserve"> французскому языку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6"/>
      </w:tblGrid>
      <w:tr w:rsidR="001204CB" w:rsidRPr="00FC0A64" w14:paraId="3B4A08F4" w14:textId="77777777" w:rsidTr="00DA0794">
        <w:trPr>
          <w:trHeight w:val="1791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C9D09" w14:textId="2BE31CF2" w:rsidR="001204CB" w:rsidRPr="00FC0A64" w:rsidRDefault="001204CB" w:rsidP="00F46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4">
              <w:rPr>
                <w:rFonts w:ascii="Times New Roman" w:hAnsi="Times New Roman" w:cs="Times New Roman"/>
                <w:sz w:val="24"/>
                <w:szCs w:val="24"/>
              </w:rPr>
              <w:t>(наименование предмета, курса)</w:t>
            </w:r>
          </w:p>
          <w:p w14:paraId="01413119" w14:textId="77777777" w:rsidR="001204CB" w:rsidRPr="00FC0A64" w:rsidRDefault="001204CB" w:rsidP="00F46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542DB" w14:textId="77777777" w:rsidR="001204CB" w:rsidRPr="00FC0A64" w:rsidRDefault="001204CB" w:rsidP="00F46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29CEF" w14:textId="77777777" w:rsidR="001204CB" w:rsidRPr="00FC0A64" w:rsidRDefault="001204CB" w:rsidP="00F46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B45CE" w14:textId="77777777" w:rsidR="001204CB" w:rsidRPr="00FC0A64" w:rsidRDefault="001204CB" w:rsidP="00F46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1C687" w14:textId="7FE5D176" w:rsidR="001204CB" w:rsidRPr="00FC0A64" w:rsidRDefault="00166755" w:rsidP="00F46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667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__5А, 5Б</w:t>
            </w:r>
            <w:r w:rsidR="001204CB" w:rsidRPr="001667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1204CB" w:rsidRPr="00FC0A64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1204CB" w:rsidRPr="00FC0A64" w14:paraId="544B3A70" w14:textId="77777777" w:rsidTr="00DA0794">
        <w:trPr>
          <w:trHeight w:val="785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3F4D" w14:textId="77777777" w:rsidR="001204CB" w:rsidRPr="00FC0A64" w:rsidRDefault="001204CB" w:rsidP="00F46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72B76" w14:textId="77777777" w:rsidR="001204CB" w:rsidRPr="00FC0A64" w:rsidRDefault="001204CB" w:rsidP="00F46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97FBFD" wp14:editId="48AAD12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018F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Pr="00FC0A64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1204CB" w:rsidRPr="00FC0A64" w14:paraId="5AF8A386" w14:textId="77777777" w:rsidTr="00DA0794">
        <w:trPr>
          <w:trHeight w:val="282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BC2B" w14:textId="77777777" w:rsidR="001204CB" w:rsidRPr="00FC0A64" w:rsidRDefault="001204CB" w:rsidP="00F466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4">
              <w:rPr>
                <w:rFonts w:ascii="Times New Roman" w:hAnsi="Times New Roman" w:cs="Times New Roman"/>
                <w:sz w:val="24"/>
                <w:szCs w:val="24"/>
              </w:rPr>
              <w:t>(уровень обучения)</w:t>
            </w:r>
          </w:p>
        </w:tc>
      </w:tr>
    </w:tbl>
    <w:p w14:paraId="0FA626B9" w14:textId="77777777" w:rsidR="001204CB" w:rsidRPr="00FC0A64" w:rsidRDefault="001204CB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282EEB" w14:textId="526BD2F6" w:rsidR="001204CB" w:rsidRDefault="001204CB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916CA" w14:textId="42DA2F3B" w:rsidR="00FC0A64" w:rsidRDefault="00FC0A64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52B091" w14:textId="4A4C851D" w:rsidR="00F466A0" w:rsidRDefault="00F466A0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B8C96" w14:textId="77777777" w:rsidR="00F466A0" w:rsidRDefault="00F466A0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CC100" w14:textId="5354E408" w:rsidR="00FC0A64" w:rsidRDefault="00FC0A64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CE83C" w14:textId="3C264420" w:rsidR="00FC0A64" w:rsidRDefault="00FC0A64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0630F" w14:textId="77777777" w:rsidR="00FC0A64" w:rsidRPr="00FC0A64" w:rsidRDefault="00FC0A64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CD18D" w14:textId="77777777" w:rsidR="001204CB" w:rsidRPr="00FC0A64" w:rsidRDefault="001204CB" w:rsidP="00F466A0">
      <w:pPr>
        <w:tabs>
          <w:tab w:val="left" w:pos="7665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ab/>
        <w:t>Составитель:</w:t>
      </w:r>
    </w:p>
    <w:p w14:paraId="4F1FE284" w14:textId="77777777" w:rsidR="001204CB" w:rsidRPr="00FC0A64" w:rsidRDefault="001204CB" w:rsidP="00F466A0">
      <w:pPr>
        <w:tabs>
          <w:tab w:val="left" w:pos="7665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41C90F" w14:textId="55D9CC7C" w:rsidR="001204CB" w:rsidRPr="00FC0A64" w:rsidRDefault="001204CB" w:rsidP="00F466A0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C0A64">
        <w:rPr>
          <w:rFonts w:ascii="Times New Roman" w:hAnsi="Times New Roman" w:cs="Times New Roman"/>
          <w:sz w:val="24"/>
          <w:szCs w:val="24"/>
          <w:u w:val="single"/>
        </w:rPr>
        <w:t>Мартемьянова Елена Валерьевна</w:t>
      </w:r>
    </w:p>
    <w:p w14:paraId="17CAF588" w14:textId="77777777" w:rsidR="001204CB" w:rsidRPr="00FC0A64" w:rsidRDefault="001204CB" w:rsidP="00F466A0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(ФИО учителя, специалиста)</w:t>
      </w:r>
    </w:p>
    <w:p w14:paraId="603A14E8" w14:textId="627BB370" w:rsidR="001204CB" w:rsidRPr="00FC0A64" w:rsidRDefault="001204CB" w:rsidP="00F466A0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C0A64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FC0A64">
        <w:rPr>
          <w:rFonts w:ascii="Times New Roman" w:hAnsi="Times New Roman" w:cs="Times New Roman"/>
          <w:sz w:val="24"/>
          <w:szCs w:val="24"/>
          <w:u w:val="single"/>
        </w:rPr>
        <w:t>французского языка</w:t>
      </w:r>
    </w:p>
    <w:p w14:paraId="2F40F275" w14:textId="77777777" w:rsidR="001204CB" w:rsidRPr="00FC0A64" w:rsidRDefault="001204CB" w:rsidP="00F466A0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C0A64">
        <w:rPr>
          <w:rFonts w:ascii="Times New Roman" w:hAnsi="Times New Roman" w:cs="Times New Roman"/>
          <w:sz w:val="24"/>
          <w:szCs w:val="24"/>
          <w:u w:val="single"/>
        </w:rPr>
        <w:t>_высшая квалификационная категория</w:t>
      </w:r>
    </w:p>
    <w:p w14:paraId="69A234BD" w14:textId="46B4EB59" w:rsidR="001204CB" w:rsidRDefault="001204CB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59850" w14:textId="42A10CE1" w:rsidR="00FC0A64" w:rsidRDefault="00FC0A64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7E915" w14:textId="77777777" w:rsidR="00FC0A64" w:rsidRPr="00FC0A64" w:rsidRDefault="00FC0A64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E2662" w14:textId="77777777" w:rsidR="001204CB" w:rsidRPr="00FC0A64" w:rsidRDefault="001204CB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173E1" w14:textId="77777777" w:rsidR="00F466A0" w:rsidRDefault="00F466A0" w:rsidP="00F46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3CE6DC" w14:textId="77777777" w:rsidR="00F466A0" w:rsidRDefault="00F466A0" w:rsidP="00C92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71119" w14:textId="08ACEFC1" w:rsidR="00F466A0" w:rsidRPr="00D71DB2" w:rsidRDefault="001204CB" w:rsidP="00F46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202</w:t>
      </w:r>
      <w:bookmarkStart w:id="0" w:name="_Hlk105659216"/>
      <w:r w:rsidR="00D71DB2">
        <w:rPr>
          <w:rFonts w:ascii="Times New Roman" w:hAnsi="Times New Roman" w:cs="Times New Roman"/>
          <w:sz w:val="24"/>
          <w:szCs w:val="24"/>
        </w:rPr>
        <w:t>4</w:t>
      </w:r>
    </w:p>
    <w:p w14:paraId="317FE053" w14:textId="7A1A9D07" w:rsidR="00FC0A64" w:rsidRPr="00F466A0" w:rsidRDefault="00FC0A64" w:rsidP="00F466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C0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0188B1CC" w14:textId="0B0DF515" w:rsidR="001204CB" w:rsidRPr="00FC0A64" w:rsidRDefault="001204CB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французскому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</w:t>
      </w:r>
      <w:r w:rsidR="00FC0A64" w:rsidRPr="00FC0A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0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— 64101) (далее — ФГОС ООО), Концепции преподавания французского языка в Российской Федерации (утверждена распоряжением Правительства Российской Федерации от 9 апреля 2016 г № 637-р),  Программы воспитания </w:t>
      </w:r>
      <w:r w:rsidRPr="00FC0A64">
        <w:rPr>
          <w:rFonts w:ascii="Times New Roman" w:hAnsi="Times New Roman" w:cs="Times New Roman"/>
          <w:sz w:val="24"/>
          <w:szCs w:val="24"/>
        </w:rPr>
        <w:t>ФГБОУ "Средняя школа-интернат МИД России"</w:t>
      </w:r>
      <w:r w:rsidRPr="00FC0A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Основной образовательной программы основного общего образования </w:t>
      </w:r>
      <w:r w:rsidRPr="00FC0A64">
        <w:rPr>
          <w:rFonts w:ascii="Times New Roman" w:hAnsi="Times New Roman" w:cs="Times New Roman"/>
          <w:sz w:val="24"/>
          <w:szCs w:val="24"/>
        </w:rPr>
        <w:t xml:space="preserve">ФГБОУ "Средняя школа-интернат МИД России". </w:t>
      </w:r>
    </w:p>
    <w:p w14:paraId="74198F36" w14:textId="0822A4B4" w:rsidR="001204CB" w:rsidRPr="00FC0A64" w:rsidRDefault="001204CB" w:rsidP="00F46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реализуется с помощью </w:t>
      </w:r>
      <w:bookmarkEnd w:id="0"/>
      <w:r w:rsidRPr="00FC0A64">
        <w:rPr>
          <w:rFonts w:ascii="Times New Roman" w:hAnsi="Times New Roman" w:cs="Times New Roman"/>
          <w:sz w:val="24"/>
          <w:szCs w:val="24"/>
        </w:rPr>
        <w:t xml:space="preserve">линии учебников «Синяя птица» </w:t>
      </w:r>
      <w:r w:rsidRPr="00FC0A64">
        <w:rPr>
          <w:rFonts w:ascii="Times New Roman" w:eastAsia="Times New Roman" w:hAnsi="Times New Roman" w:cs="Times New Roman"/>
          <w:sz w:val="24"/>
          <w:szCs w:val="24"/>
        </w:rPr>
        <w:t xml:space="preserve">издательства «Просвещение» под редакцией </w:t>
      </w:r>
      <w:bookmarkStart w:id="1" w:name="_Hlk112149879"/>
      <w:r w:rsidRPr="00FC0A64">
        <w:rPr>
          <w:rFonts w:ascii="Times New Roman" w:eastAsia="Times New Roman" w:hAnsi="Times New Roman" w:cs="Times New Roman"/>
          <w:sz w:val="24"/>
          <w:szCs w:val="24"/>
          <w:lang w:eastAsia="ru-RU"/>
        </w:rPr>
        <w:t>Э.М. Береговская</w:t>
      </w:r>
      <w:bookmarkEnd w:id="1"/>
      <w:r w:rsidRPr="00FC0A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0A64">
        <w:rPr>
          <w:rFonts w:ascii="Times New Roman" w:eastAsia="Times New Roman" w:hAnsi="Times New Roman" w:cs="Times New Roman"/>
          <w:sz w:val="24"/>
          <w:szCs w:val="24"/>
        </w:rPr>
        <w:t xml:space="preserve"> авторы учебника </w:t>
      </w:r>
      <w:r w:rsidRPr="00FC0A64">
        <w:rPr>
          <w:rFonts w:ascii="Times New Roman" w:hAnsi="Times New Roman" w:cs="Times New Roman"/>
          <w:sz w:val="24"/>
          <w:szCs w:val="24"/>
        </w:rPr>
        <w:t>Э.М. Береговская</w:t>
      </w:r>
      <w:r w:rsidRPr="00FC0A64">
        <w:rPr>
          <w:rFonts w:ascii="Times New Roman" w:eastAsia="Times New Roman" w:hAnsi="Times New Roman" w:cs="Times New Roman"/>
          <w:sz w:val="24"/>
          <w:szCs w:val="24"/>
        </w:rPr>
        <w:t xml:space="preserve">, Т.В. Белосельская М.: Просвещение, </w:t>
      </w:r>
      <w:bookmarkStart w:id="2" w:name="_Hlk175647405"/>
      <w:r w:rsidRPr="00FC0A6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771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C0A6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E7714">
        <w:rPr>
          <w:rFonts w:ascii="Times New Roman" w:eastAsia="Times New Roman" w:hAnsi="Times New Roman" w:cs="Times New Roman"/>
          <w:sz w:val="24"/>
          <w:szCs w:val="24"/>
        </w:rPr>
        <w:t>, издание 13-е</w:t>
      </w:r>
      <w:bookmarkEnd w:id="2"/>
      <w:r w:rsidRPr="00FC0A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BCA6E6" w14:textId="77777777" w:rsidR="00F466A0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«ФРАНЦУЗСКИЙ ЯЗЫК. ВТОРОЙ ИНОСТРАННЫЙ ЯЗЫК»</w:t>
      </w:r>
    </w:p>
    <w:p w14:paraId="4E57702D" w14:textId="18865D79" w:rsidR="00BB1465" w:rsidRPr="00F466A0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Предмету «Второй иностранный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0B77536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7BC857B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предмету.</w:t>
      </w:r>
    </w:p>
    <w:p w14:paraId="4FD9B62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ПРЕДМЕТА «ФРАНЦУЗСКИЙ ЯЗЫК. ВТОРОЙ ИНОСТРАННЫЙ ЯЗЫК»</w:t>
      </w:r>
    </w:p>
    <w:p w14:paraId="6E2E2306" w14:textId="318B8A83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 свете сказанного выше цели иноязычного образования становятся более сложными по структуре, формулируются на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ценностном, когнитивном и прагматическом </w:t>
      </w:r>
      <w:r w:rsidRPr="00FC0A64">
        <w:rPr>
          <w:rFonts w:ascii="Times New Roman" w:hAnsi="Times New Roman" w:cs="Times New Roman"/>
          <w:sz w:val="24"/>
          <w:szCs w:val="24"/>
        </w:rPr>
        <w:t>уровнях и, соответственно, воплощаются в личностных, метапредметных</w:t>
      </w:r>
      <w:r w:rsidR="002F1B7A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>/общеучебных</w:t>
      </w:r>
      <w:r w:rsidR="002F1B7A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 xml:space="preserve"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</w:t>
      </w:r>
      <w:r w:rsidRPr="00FC0A64">
        <w:rPr>
          <w:rFonts w:ascii="Times New Roman" w:hAnsi="Times New Roman" w:cs="Times New Roman"/>
          <w:sz w:val="24"/>
          <w:szCs w:val="24"/>
        </w:rPr>
        <w:lastRenderedPageBreak/>
        <w:t>патриота; развития национального самосознания, стремления к взаимопониманию между людьми разных стран.</w:t>
      </w:r>
    </w:p>
    <w:p w14:paraId="7B029F1A" w14:textId="06E03EE8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На прагматическомуровне 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 w:rsidR="002F1B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иноязычного образования </w:t>
      </w:r>
      <w:r w:rsidRPr="00FC0A64">
        <w:rPr>
          <w:rFonts w:ascii="Times New Roman" w:hAnsi="Times New Roman" w:cs="Times New Roman"/>
          <w:sz w:val="24"/>
          <w:szCs w:val="24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2E9EA77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речевая компетенция </w:t>
      </w:r>
      <w:r w:rsidRPr="00FC0A64">
        <w:rPr>
          <w:rFonts w:ascii="Times New Roman" w:hAnsi="Times New Roman" w:cs="Times New Roman"/>
          <w:sz w:val="24"/>
          <w:szCs w:val="24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14:paraId="178ABC2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языковая компетенция </w:t>
      </w:r>
      <w:r w:rsidRPr="00FC0A64">
        <w:rPr>
          <w:rFonts w:ascii="Times New Roman" w:hAnsi="Times New Roman" w:cs="Times New Roman"/>
          <w:sz w:val="24"/>
          <w:szCs w:val="24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405FC6D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социокультурная/межкультурная компетенция </w:t>
      </w:r>
      <w:r w:rsidRPr="00FC0A64">
        <w:rPr>
          <w:rFonts w:ascii="Times New Roman" w:hAnsi="Times New Roman" w:cs="Times New Roman"/>
          <w:sz w:val="24"/>
          <w:szCs w:val="24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355B9D7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компенсаторная компетенция </w:t>
      </w:r>
      <w:r w:rsidRPr="00FC0A64">
        <w:rPr>
          <w:rFonts w:ascii="Times New Roman" w:hAnsi="Times New Roman" w:cs="Times New Roman"/>
          <w:sz w:val="24"/>
          <w:szCs w:val="24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14:paraId="5128A78D" w14:textId="3A9E6788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Наряду с иноязычной коммуникативной компетенцией средствами иностранного языка формируются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ключевые универсальные учебные компетенции</w:t>
      </w:r>
      <w:r w:rsidRPr="00FC0A64">
        <w:rPr>
          <w:rFonts w:ascii="Times New Roman" w:hAnsi="Times New Roman" w:cs="Times New Roman"/>
          <w:sz w:val="24"/>
          <w:szCs w:val="24"/>
        </w:rPr>
        <w:t>, включающие образовательную, ценностно-ориентационную, общекультурную, учебно-познавательную, информационную,</w:t>
      </w:r>
      <w:r w:rsidR="002F1B7A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>социально-трудовую и компетенцию личностного самосовершенствования.</w:t>
      </w:r>
      <w:r w:rsidR="00746BC1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>В соответствии с личностно ориентированной парадигмой образования основными подходами к обучению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иностранным языкам </w:t>
      </w:r>
      <w:r w:rsidRPr="00FC0A64">
        <w:rPr>
          <w:rFonts w:ascii="Times New Roman" w:hAnsi="Times New Roman" w:cs="Times New Roman"/>
          <w:sz w:val="24"/>
          <w:szCs w:val="24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1FB0A0E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 «ФРАНЦУЗСКИЙ ЯЗЫК. ВТОРОЙ ИНОСТРАННЫЙ ЯЗЫК»</w:t>
      </w:r>
    </w:p>
    <w:p w14:paraId="56192E68" w14:textId="08B97F1E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 xml:space="preserve">Учебный предмет «Французский язык. Второй иностранный язык» входит в предметную область «Иностранные языки» и изучается с 5 по 9 класс. На изучение второго иностранного языка в 5 классе отведено </w:t>
      </w:r>
      <w:r w:rsidR="002D6EBC">
        <w:rPr>
          <w:rFonts w:ascii="Times New Roman" w:hAnsi="Times New Roman" w:cs="Times New Roman"/>
          <w:sz w:val="24"/>
          <w:szCs w:val="24"/>
        </w:rPr>
        <w:t>34</w:t>
      </w:r>
      <w:r w:rsidRPr="00FC0A64">
        <w:rPr>
          <w:rFonts w:ascii="Times New Roman" w:hAnsi="Times New Roman" w:cs="Times New Roman"/>
          <w:sz w:val="24"/>
          <w:szCs w:val="24"/>
        </w:rPr>
        <w:t xml:space="preserve"> учебных час</w:t>
      </w:r>
      <w:r w:rsidR="002D6EBC">
        <w:rPr>
          <w:rFonts w:ascii="Times New Roman" w:hAnsi="Times New Roman" w:cs="Times New Roman"/>
          <w:sz w:val="24"/>
          <w:szCs w:val="24"/>
        </w:rPr>
        <w:t>а</w:t>
      </w:r>
      <w:r w:rsidRPr="00FC0A64">
        <w:rPr>
          <w:rFonts w:ascii="Times New Roman" w:hAnsi="Times New Roman" w:cs="Times New Roman"/>
          <w:sz w:val="24"/>
          <w:szCs w:val="24"/>
        </w:rPr>
        <w:t xml:space="preserve">, по </w:t>
      </w:r>
      <w:r w:rsidR="002D6EBC">
        <w:rPr>
          <w:rFonts w:ascii="Times New Roman" w:hAnsi="Times New Roman" w:cs="Times New Roman"/>
          <w:sz w:val="24"/>
          <w:szCs w:val="24"/>
        </w:rPr>
        <w:t>1</w:t>
      </w:r>
      <w:r w:rsidRPr="00FC0A64">
        <w:rPr>
          <w:rFonts w:ascii="Times New Roman" w:hAnsi="Times New Roman" w:cs="Times New Roman"/>
          <w:sz w:val="24"/>
          <w:szCs w:val="24"/>
        </w:rPr>
        <w:t xml:space="preserve"> час</w:t>
      </w:r>
      <w:r w:rsidR="002D6EBC">
        <w:rPr>
          <w:rFonts w:ascii="Times New Roman" w:hAnsi="Times New Roman" w:cs="Times New Roman"/>
          <w:sz w:val="24"/>
          <w:szCs w:val="24"/>
        </w:rPr>
        <w:t>у</w:t>
      </w:r>
      <w:r w:rsidRPr="00FC0A64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14:paraId="1F1634F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 </w:t>
      </w:r>
    </w:p>
    <w:p w14:paraId="31FB5BE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</w:t>
      </w:r>
    </w:p>
    <w:p w14:paraId="1302454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929694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Моя семья. Мои друзья. Семейные праздники: день рождения, Новый год, Рождество.</w:t>
      </w:r>
    </w:p>
    <w:p w14:paraId="24B8752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Внешность и характер человека/литературного персонажа.</w:t>
      </w:r>
    </w:p>
    <w:p w14:paraId="5373210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Досуг и увлечения/хобби современного подростка (чтение, кино, спорт).</w:t>
      </w:r>
    </w:p>
    <w:p w14:paraId="02C6C47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отдыха, здоровое питание. Посещение врача.</w:t>
      </w:r>
    </w:p>
    <w:p w14:paraId="1E6ACDB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Покупки: одежда, обувь и продукты питания.</w:t>
      </w:r>
    </w:p>
    <w:p w14:paraId="026199FB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Школа, школьная жизнь, школьные принадлежности, изучаемые предметы. Переписка с зарубежными сверстниками.</w:t>
      </w:r>
    </w:p>
    <w:p w14:paraId="755CEFC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Каникулы в различное время года. Виды отдыха.</w:t>
      </w:r>
    </w:p>
    <w:p w14:paraId="0967649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Природа: дикие и домашние животные. Погода.</w:t>
      </w:r>
    </w:p>
    <w:p w14:paraId="5E8B91C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Родной город/село. Транспорт.</w:t>
      </w:r>
    </w:p>
    <w:p w14:paraId="2B658393" w14:textId="78A15662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 праздники, традиции, обычаи).</w:t>
      </w:r>
    </w:p>
    <w:p w14:paraId="70755BE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Выдающиеся люди родной страны и страны/стран изучаемого языка: писатели, поэты.</w:t>
      </w:r>
    </w:p>
    <w:p w14:paraId="6154251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ВИДЫ РЕЧЕВОЙ ДЕЯТЕЛЬНОСТИ</w:t>
      </w:r>
    </w:p>
    <w:p w14:paraId="741F60E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14:paraId="72D4982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Формирование и развитие коммуникативных умений 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диалогической речи</w:t>
      </w:r>
      <w:r w:rsidRPr="00FC0A64">
        <w:rPr>
          <w:rFonts w:ascii="Times New Roman" w:hAnsi="Times New Roman" w:cs="Times New Roman"/>
          <w:sz w:val="24"/>
          <w:szCs w:val="24"/>
        </w:rPr>
        <w:t>:</w:t>
      </w:r>
    </w:p>
    <w:p w14:paraId="60DE69FC" w14:textId="69F6A27F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диалог этикетного характера</w:t>
      </w:r>
      <w:r w:rsidRPr="00FC0A64">
        <w:rPr>
          <w:rFonts w:ascii="Times New Roman" w:hAnsi="Times New Roman" w:cs="Times New Roman"/>
          <w:sz w:val="24"/>
          <w:szCs w:val="24"/>
        </w:rPr>
        <w:t>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</w:t>
      </w:r>
      <w:r w:rsidR="002F1B7A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>/отказываться от предложения собеседника;</w:t>
      </w:r>
    </w:p>
    <w:p w14:paraId="4F94C39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диалог-побуждение к действию</w:t>
      </w:r>
      <w:r w:rsidRPr="00FC0A64">
        <w:rPr>
          <w:rFonts w:ascii="Times New Roman" w:hAnsi="Times New Roman" w:cs="Times New Roman"/>
          <w:sz w:val="24"/>
          <w:szCs w:val="24"/>
        </w:rPr>
        <w:t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14:paraId="19201F9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диалог-расспрос</w:t>
      </w:r>
      <w:r w:rsidRPr="00FC0A64">
        <w:rPr>
          <w:rFonts w:ascii="Times New Roman" w:hAnsi="Times New Roman" w:cs="Times New Roman"/>
          <w:sz w:val="24"/>
          <w:szCs w:val="24"/>
        </w:rPr>
        <w:t>: сообщать фактическую информацию, отвечая на вопросы разных видов; запрашивать интересующую информацию.</w:t>
      </w:r>
    </w:p>
    <w:p w14:paraId="0067E1D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речи,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2C5062C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Объём диалога — до 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трех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реплик со стороны каждого собеседника.</w:t>
      </w:r>
    </w:p>
    <w:p w14:paraId="22EA4C6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Формирование и развитие коммуникативных умений 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монологической речи</w:t>
      </w:r>
      <w:r w:rsidRPr="00FC0A64">
        <w:rPr>
          <w:rFonts w:ascii="Times New Roman" w:hAnsi="Times New Roman" w:cs="Times New Roman"/>
          <w:sz w:val="24"/>
          <w:szCs w:val="24"/>
        </w:rPr>
        <w:t>:</w:t>
      </w:r>
    </w:p>
    <w:p w14:paraId="1182DB8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создание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устных связных монологических высказываний</w:t>
      </w:r>
      <w:r w:rsidRPr="00FC0A64">
        <w:rPr>
          <w:rFonts w:ascii="Times New Roman" w:hAnsi="Times New Roman" w:cs="Times New Roman"/>
          <w:sz w:val="24"/>
          <w:szCs w:val="24"/>
        </w:rPr>
        <w:t> с использованием основных коммуникативных типов речи:</w:t>
      </w:r>
    </w:p>
    <w:p w14:paraId="642D5D8D" w14:textId="77777777" w:rsidR="00BB1465" w:rsidRPr="00FC0A64" w:rsidRDefault="00BB1465" w:rsidP="00F466A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3B6AE64E" w14:textId="77777777" w:rsidR="00BB1465" w:rsidRPr="00FC0A64" w:rsidRDefault="00BB1465" w:rsidP="00F466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повествование/сообщение;</w:t>
      </w:r>
    </w:p>
    <w:p w14:paraId="0F121063" w14:textId="77777777" w:rsidR="00BB1465" w:rsidRPr="00FC0A64" w:rsidRDefault="00BB1465" w:rsidP="00F466A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изложение (пересказ) основного содержания прочитанного текста;</w:t>
      </w:r>
    </w:p>
    <w:p w14:paraId="430B5578" w14:textId="77777777" w:rsidR="00BB1465" w:rsidRPr="00FC0A64" w:rsidRDefault="00BB1465" w:rsidP="00F466A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краткое изложение результатов выполненной проектной работы.</w:t>
      </w:r>
    </w:p>
    <w:p w14:paraId="24DABC9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14:paraId="7681476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Объём монологического высказывания — 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 фразы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89CA80F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14:paraId="0CE8347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Способы предъявления учащимся материала, предназначенного для восприятия на слух, варьируются. Восприятие на слух звучащего текста осуществляется:</w:t>
      </w:r>
    </w:p>
    <w:p w14:paraId="4331C473" w14:textId="77777777" w:rsidR="00BB1465" w:rsidRPr="00FC0A64" w:rsidRDefault="00BB1465" w:rsidP="00F466A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при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непосредственном </w:t>
      </w:r>
      <w:r w:rsidRPr="00FC0A64">
        <w:rPr>
          <w:rFonts w:ascii="Times New Roman" w:hAnsi="Times New Roman" w:cs="Times New Roman"/>
          <w:sz w:val="24"/>
          <w:szCs w:val="24"/>
        </w:rPr>
        <w:t>общении: понимание на слух речи учителя и одноклассников и вербальная/невербальная реакция на услышанное;</w:t>
      </w:r>
    </w:p>
    <w:p w14:paraId="674A35FC" w14:textId="77777777" w:rsidR="00BB1465" w:rsidRPr="00FC0A64" w:rsidRDefault="00BB1465" w:rsidP="00F466A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при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опосредованном </w:t>
      </w:r>
      <w:r w:rsidRPr="00FC0A64">
        <w:rPr>
          <w:rFonts w:ascii="Times New Roman" w:hAnsi="Times New Roman" w:cs="Times New Roman"/>
          <w:sz w:val="24"/>
          <w:szCs w:val="24"/>
        </w:rPr>
        <w:t>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14:paraId="2505E5F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Аудирование с пониманием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основного содержания </w:t>
      </w:r>
      <w:r w:rsidRPr="00FC0A64">
        <w:rPr>
          <w:rFonts w:ascii="Times New Roman" w:hAnsi="Times New Roman" w:cs="Times New Roman"/>
          <w:sz w:val="24"/>
          <w:szCs w:val="24"/>
        </w:rPr>
        <w:t>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6E53A09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Аудирование с пониманием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запрашиваемой информации </w:t>
      </w:r>
      <w:r w:rsidRPr="00FC0A64">
        <w:rPr>
          <w:rFonts w:ascii="Times New Roman" w:hAnsi="Times New Roman" w:cs="Times New Roman"/>
          <w:sz w:val="24"/>
          <w:szCs w:val="24"/>
        </w:rPr>
        <w:t>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1944069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Тексты для аудирования</w:t>
      </w:r>
      <w:r w:rsidRPr="00FC0A64">
        <w:rPr>
          <w:rFonts w:ascii="Times New Roman" w:hAnsi="Times New Roman" w:cs="Times New Roman"/>
          <w:sz w:val="24"/>
          <w:szCs w:val="24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61BC9029" w14:textId="2C27DA2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Время звучания текста</w:t>
      </w:r>
      <w:r w:rsidR="002F1B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/текстов для аудирования  —  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 1 минуты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9F36A8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Смысловое чтение</w:t>
      </w:r>
    </w:p>
    <w:p w14:paraId="2A4AC3F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На начальном этапе обучения французскому как второму иностранному языку учащиеся овладевают следующими умениями чтения:</w:t>
      </w:r>
    </w:p>
    <w:p w14:paraId="69FCE07F" w14:textId="4A61C25B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 чтение про себя и вслух при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полном и детальном понимании</w:t>
      </w:r>
      <w:r w:rsidRPr="00FC0A64">
        <w:rPr>
          <w:rFonts w:ascii="Times New Roman" w:hAnsi="Times New Roman" w:cs="Times New Roman"/>
          <w:sz w:val="24"/>
          <w:szCs w:val="24"/>
        </w:rPr>
        <w:t> содержания текста, построенного полностью на изученном</w:t>
      </w:r>
      <w:r w:rsidR="00746BC1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>материале;</w:t>
      </w:r>
    </w:p>
    <w:p w14:paraId="253D581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 чтение и понимание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общего содержания</w:t>
      </w:r>
      <w:r w:rsidRPr="00FC0A64">
        <w:rPr>
          <w:rFonts w:ascii="Times New Roman" w:hAnsi="Times New Roman" w:cs="Times New Roman"/>
          <w:sz w:val="24"/>
          <w:szCs w:val="24"/>
        </w:rPr>
        <w:t> текста, содержащего незначительный процент незнакомых лексических единиц.</w:t>
      </w:r>
    </w:p>
    <w:p w14:paraId="3D68DF5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Тексты для чтения</w:t>
      </w:r>
      <w:r w:rsidRPr="00FC0A64">
        <w:rPr>
          <w:rFonts w:ascii="Times New Roman" w:hAnsi="Times New Roman" w:cs="Times New Roman"/>
          <w:sz w:val="24"/>
          <w:szCs w:val="24"/>
        </w:rPr>
        <w:t>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14:paraId="7B4CF1E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Объём текста/текстов для чтения — 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150 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слов.</w:t>
      </w:r>
    </w:p>
    <w:p w14:paraId="51E9414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</w:t>
      </w:r>
    </w:p>
    <w:p w14:paraId="7C7AEFB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Формируются следующие умения:</w:t>
      </w:r>
    </w:p>
    <w:p w14:paraId="134B9AB9" w14:textId="77777777" w:rsidR="00BB1465" w:rsidRPr="00FC0A64" w:rsidRDefault="00BB1465" w:rsidP="00F466A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написание коротких поздравлений с праздниками (с Новым годом, Рождеством, днём рождения);</w:t>
      </w:r>
    </w:p>
    <w:p w14:paraId="567B7144" w14:textId="77777777" w:rsidR="00BB1465" w:rsidRPr="00FC0A64" w:rsidRDefault="00BB1465" w:rsidP="00F466A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стране/странах изучаемого языка;</w:t>
      </w:r>
    </w:p>
    <w:p w14:paraId="58B5112C" w14:textId="77777777" w:rsidR="00BB1465" w:rsidRPr="00FC0A64" w:rsidRDefault="00BB1465" w:rsidP="00F466A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характера: сообщение кратких сведений о себе;</w:t>
      </w:r>
    </w:p>
    <w:p w14:paraId="3560AC29" w14:textId="77777777" w:rsidR="00BB1465" w:rsidRPr="00FC0A64" w:rsidRDefault="00BB1465" w:rsidP="00F466A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оформление обращения, завершающей фразы и подписи в соответствии с нормами неофициального общения, принятыми в стране/странах изучаемого языка.</w:t>
      </w:r>
    </w:p>
    <w:p w14:paraId="5F55A814" w14:textId="34E69392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На этапе формирования элементарной коммуникативной компетенции все письменные тексты создаются по предлагаемому учителем образцу, имеют простую структуру. Содержание письменных текстов, в основном, передаёт фактическую информацию о происходящих в жизни подростка событиях.</w:t>
      </w:r>
      <w:r w:rsidR="00746BC1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>Цельность текста обеспечивается простыми связующими элементами (et, mais, parce que ...).</w:t>
      </w:r>
    </w:p>
    <w:p w14:paraId="741DF1D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Объём сообщения — до 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слов.</w:t>
      </w:r>
    </w:p>
    <w:p w14:paraId="3BD29DA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ЯЗЫКОВЫЕ ЗНАНИЯ И УМЕНИЯ</w:t>
      </w:r>
    </w:p>
    <w:p w14:paraId="19F677C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 сторона речи</w:t>
      </w:r>
    </w:p>
    <w:p w14:paraId="1F5D763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Формирование основ фонологической компетенции: овладение основными правилами чтения и произношения:</w:t>
      </w:r>
    </w:p>
    <w:p w14:paraId="5F8CF7E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а)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правила чтения букв в словах:</w:t>
      </w:r>
    </w:p>
    <w:p w14:paraId="3E0FC75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правило чтения буквы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C0A64">
        <w:rPr>
          <w:rFonts w:ascii="Times New Roman" w:hAnsi="Times New Roman" w:cs="Times New Roman"/>
          <w:sz w:val="24"/>
          <w:szCs w:val="24"/>
        </w:rPr>
        <w:t> перед гласными a, o, u, i, e, y и на конце слова;</w:t>
      </w:r>
    </w:p>
    <w:p w14:paraId="7E5F2DB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правило чтения буквы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FC0A64">
        <w:rPr>
          <w:rFonts w:ascii="Times New Roman" w:hAnsi="Times New Roman" w:cs="Times New Roman"/>
          <w:sz w:val="24"/>
          <w:szCs w:val="24"/>
        </w:rPr>
        <w:t> перед гласными a, o, u, i, e, y и на конце слова;</w:t>
      </w:r>
    </w:p>
    <w:p w14:paraId="2468DE6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правило чтения буквы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FC0A64">
        <w:rPr>
          <w:rFonts w:ascii="Times New Roman" w:hAnsi="Times New Roman" w:cs="Times New Roman"/>
          <w:sz w:val="24"/>
          <w:szCs w:val="24"/>
        </w:rPr>
        <w:t> в начале, в середине и на конце слова;</w:t>
      </w:r>
    </w:p>
    <w:p w14:paraId="66280B7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правило чтения буквы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C0A64">
        <w:rPr>
          <w:rFonts w:ascii="Times New Roman" w:hAnsi="Times New Roman" w:cs="Times New Roman"/>
          <w:sz w:val="24"/>
          <w:szCs w:val="24"/>
        </w:rPr>
        <w:t>, в зависимости от своего окружения и на конце слова;</w:t>
      </w:r>
    </w:p>
    <w:p w14:paraId="294D11C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правило чтения буквы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C0A64">
        <w:rPr>
          <w:rFonts w:ascii="Times New Roman" w:hAnsi="Times New Roman" w:cs="Times New Roman"/>
          <w:sz w:val="24"/>
          <w:szCs w:val="24"/>
        </w:rPr>
        <w:t> в начале, в середине и на конце слова;</w:t>
      </w:r>
    </w:p>
    <w:p w14:paraId="0CB0AE1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правило чтения буквы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FC0A64">
        <w:rPr>
          <w:rFonts w:ascii="Times New Roman" w:hAnsi="Times New Roman" w:cs="Times New Roman"/>
          <w:sz w:val="24"/>
          <w:szCs w:val="24"/>
        </w:rPr>
        <w:t> во всех позициях в слове;</w:t>
      </w:r>
    </w:p>
    <w:p w14:paraId="71130F7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правило чтения буквы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 r </w:t>
      </w:r>
      <w:r w:rsidRPr="00FC0A64">
        <w:rPr>
          <w:rFonts w:ascii="Times New Roman" w:hAnsi="Times New Roman" w:cs="Times New Roman"/>
          <w:sz w:val="24"/>
          <w:szCs w:val="24"/>
        </w:rPr>
        <w:t>в начале, в середине и на конце слова, а также в окончаниях -er и -ier многосложных слов;</w:t>
      </w:r>
    </w:p>
    <w:p w14:paraId="0345AFD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правило чтения буквы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s </w:t>
      </w:r>
      <w:r w:rsidRPr="00FC0A64">
        <w:rPr>
          <w:rFonts w:ascii="Times New Roman" w:hAnsi="Times New Roman" w:cs="Times New Roman"/>
          <w:sz w:val="24"/>
          <w:szCs w:val="24"/>
        </w:rPr>
        <w:t>в начале слова, в позиции между двумя гласными, на конце слова;</w:t>
      </w:r>
    </w:p>
    <w:p w14:paraId="2377699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правило чтения буквы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t </w:t>
      </w:r>
      <w:r w:rsidRPr="00FC0A64">
        <w:rPr>
          <w:rFonts w:ascii="Times New Roman" w:hAnsi="Times New Roman" w:cs="Times New Roman"/>
          <w:sz w:val="24"/>
          <w:szCs w:val="24"/>
        </w:rPr>
        <w:t>в начале, в середине и на конце слова;</w:t>
      </w:r>
    </w:p>
    <w:p w14:paraId="371B100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буква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Pr="00FC0A64">
        <w:rPr>
          <w:rFonts w:ascii="Times New Roman" w:hAnsi="Times New Roman" w:cs="Times New Roman"/>
          <w:sz w:val="24"/>
          <w:szCs w:val="24"/>
        </w:rPr>
        <w:t> (с диакритическим значком cédille);</w:t>
      </w:r>
    </w:p>
    <w:p w14:paraId="2442367B" w14:textId="638B50AE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буква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e </w:t>
      </w:r>
      <w:r w:rsidRPr="00FC0A64">
        <w:rPr>
          <w:rFonts w:ascii="Times New Roman" w:hAnsi="Times New Roman" w:cs="Times New Roman"/>
          <w:sz w:val="24"/>
          <w:szCs w:val="24"/>
        </w:rPr>
        <w:t>с различными диакритическими значками: é, è, ê</w:t>
      </w:r>
    </w:p>
    <w:p w14:paraId="1B30DC0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буква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a </w:t>
      </w:r>
      <w:r w:rsidRPr="00FC0A64">
        <w:rPr>
          <w:rFonts w:ascii="Times New Roman" w:hAnsi="Times New Roman" w:cs="Times New Roman"/>
          <w:sz w:val="24"/>
          <w:szCs w:val="24"/>
        </w:rPr>
        <w:t>с различными диакритическими значками: à, â</w:t>
      </w:r>
    </w:p>
    <w:p w14:paraId="3C76067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буква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u </w:t>
      </w:r>
      <w:r w:rsidRPr="00FC0A64">
        <w:rPr>
          <w:rFonts w:ascii="Times New Roman" w:hAnsi="Times New Roman" w:cs="Times New Roman"/>
          <w:sz w:val="24"/>
          <w:szCs w:val="24"/>
        </w:rPr>
        <w:t>с различными диакритическими значками: ù, û</w:t>
      </w:r>
    </w:p>
    <w:p w14:paraId="16E2916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б) правила чтения буквосочетаний в словах:</w:t>
      </w:r>
    </w:p>
    <w:p w14:paraId="0CF08FD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буквосочетания ou, oi, au, eau;</w:t>
      </w:r>
    </w:p>
    <w:p w14:paraId="03CAA47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буквосочетания ai, aî, ei, eu, œu.</w:t>
      </w:r>
    </w:p>
    <w:p w14:paraId="1013302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буквосочетание</w:t>
      </w:r>
      <w:r w:rsidRPr="00FC0A64">
        <w:rPr>
          <w:rFonts w:ascii="Times New Roman" w:hAnsi="Times New Roman" w:cs="Times New Roman"/>
          <w:sz w:val="24"/>
          <w:szCs w:val="24"/>
          <w:lang w:val="en-US"/>
        </w:rPr>
        <w:t xml:space="preserve"> gn</w:t>
      </w:r>
    </w:p>
    <w:p w14:paraId="4B2B55B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буквосочетания</w:t>
      </w:r>
      <w:r w:rsidRPr="00FC0A64">
        <w:rPr>
          <w:rFonts w:ascii="Times New Roman" w:hAnsi="Times New Roman" w:cs="Times New Roman"/>
          <w:sz w:val="24"/>
          <w:szCs w:val="24"/>
          <w:lang w:val="en-US"/>
        </w:rPr>
        <w:t xml:space="preserve"> an, am, em, en, on, om</w:t>
      </w:r>
    </w:p>
    <w:p w14:paraId="5883DF2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буквосочетания</w:t>
      </w:r>
      <w:r w:rsidRPr="00FC0A64">
        <w:rPr>
          <w:rFonts w:ascii="Times New Roman" w:hAnsi="Times New Roman" w:cs="Times New Roman"/>
          <w:sz w:val="24"/>
          <w:szCs w:val="24"/>
          <w:lang w:val="en-US"/>
        </w:rPr>
        <w:t xml:space="preserve"> in, im, yn, ym, ain, aim, um, un, ien</w:t>
      </w:r>
    </w:p>
    <w:p w14:paraId="5615230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буквосочетания</w:t>
      </w:r>
      <w:r w:rsidRPr="00FC0A64">
        <w:rPr>
          <w:rFonts w:ascii="Times New Roman" w:hAnsi="Times New Roman" w:cs="Times New Roman"/>
          <w:sz w:val="24"/>
          <w:szCs w:val="24"/>
          <w:lang w:val="en-US"/>
        </w:rPr>
        <w:t xml:space="preserve"> il, ill, ail, aille, eil, eille</w:t>
      </w:r>
    </w:p>
    <w:p w14:paraId="03ECA18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буквосочетания ch, ph</w:t>
      </w:r>
    </w:p>
    <w:p w14:paraId="27FE5CF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буквосочетание ui</w:t>
      </w:r>
    </w:p>
    <w:p w14:paraId="64403E4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Формирование и коррекция слухо-произносительных навыков</w:t>
      </w:r>
    </w:p>
    <w:p w14:paraId="0FA2E50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а) с помощью фонетической зарядки;</w:t>
      </w:r>
    </w:p>
    <w:p w14:paraId="7738AA8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б) с помощью заучивания скороговорок, коротких стихотворений, песенок;</w:t>
      </w:r>
    </w:p>
    <w:p w14:paraId="53F2382F" w14:textId="155D2F6F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в) с помощью разнообразия способов предъявления учащимся материала</w:t>
      </w:r>
      <w:r w:rsidR="00746BC1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>для восприятия на слух (голос учителя, прослушивание аудиозаписей и т.д.).</w:t>
      </w:r>
    </w:p>
    <w:p w14:paraId="0E623FC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Фонологическая компетенция — один из аспектов лингвистической компетенции учащихся, требующих особого внимания на начальном этапе обучения. Учащиеся уясняют, что французская речь отличается особой мелодикой, своим ритмом, большей интенсивностью артикуляционно-акустических характеристик по сравнению с русским языком. Но достижение абсолютной фонетической правильности речи не является главной целью начального этапа обучения французскому языку как второму иностранному. Это долгосрочная перспектива, требующая пристального внимания и участия учителя на протяжении всего учебного процесса. Исправлению и коррекции подлежат в первую очередь фонетические ошибки, искажающие смысл высказывания.</w:t>
      </w:r>
    </w:p>
    <w:p w14:paraId="6A34E9C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Тексты для чтения вслух:</w:t>
      </w:r>
      <w:r w:rsidRPr="00FC0A64">
        <w:rPr>
          <w:rFonts w:ascii="Times New Roman" w:hAnsi="Times New Roman" w:cs="Times New Roman"/>
          <w:sz w:val="24"/>
          <w:szCs w:val="24"/>
        </w:rPr>
        <w:t> беседа/диалог, рассказ, сообщение информационного характера.</w:t>
      </w:r>
    </w:p>
    <w:p w14:paraId="0AF8DA7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Объём текста для чтения вслух — до </w:t>
      </w: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70 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слов.</w:t>
      </w:r>
    </w:p>
    <w:p w14:paraId="07E123E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Орфография и пунктуация</w:t>
      </w:r>
    </w:p>
    <w:p w14:paraId="632A27C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Правильное написание изученных слов.</w:t>
      </w:r>
    </w:p>
    <w:p w14:paraId="6344201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478FA0F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6C1F0DA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сторона речи</w:t>
      </w:r>
    </w:p>
    <w:p w14:paraId="7E5C9FE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Распознавание в звучащем и письменном тексте 400 лексических единиц и правильное употребление в устной и письменной речи 300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14:paraId="426F5D1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Распознавание в звучащем и письменном тексте и употребление в устной и письменной речи изученных синонимов и интернациональных слов.</w:t>
      </w:r>
    </w:p>
    <w:p w14:paraId="45527AF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Распознавание и образование родственных слов с использованием аффиксации:</w:t>
      </w:r>
    </w:p>
    <w:p w14:paraId="08453AFE" w14:textId="77777777" w:rsidR="00BB1465" w:rsidRPr="00FC0A64" w:rsidRDefault="00BB1465" w:rsidP="00F466A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имён существительных с помощью суффиксов: -in/-ine, -er/-ère, -eur/-euse, -ien/-ienne, -ais/-aise, -ois/-oise, -teur/ -trice;</w:t>
      </w:r>
    </w:p>
    <w:p w14:paraId="62F4D825" w14:textId="77777777" w:rsidR="00BB1465" w:rsidRPr="00FC0A64" w:rsidRDefault="00BB1465" w:rsidP="00F466A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имён прилагательных с помощью суффиксов: -on/-onne, -eux/-euse, -el/-elle, -ien/-ienne, -ais/-aise, -ois/-oise;</w:t>
      </w:r>
    </w:p>
    <w:p w14:paraId="6614F448" w14:textId="77777777" w:rsidR="00BB1465" w:rsidRPr="00FC0A64" w:rsidRDefault="00BB1465" w:rsidP="00F466A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числительных с помощью суффиксов: -ier/-ière, -ième.</w:t>
      </w:r>
    </w:p>
    <w:p w14:paraId="4CEC5D2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Грамматическая сторона речи</w:t>
      </w:r>
    </w:p>
    <w:p w14:paraId="22BD6ED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Распознавание в звучащем и письменном тексте и употребление в устной и письменной речи:</w:t>
      </w:r>
    </w:p>
    <w:p w14:paraId="5851FC41" w14:textId="77777777" w:rsidR="00BB1465" w:rsidRPr="00FC0A64" w:rsidRDefault="00BB1465" w:rsidP="00F466A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определённого и неопределённого артикля с существительными мужского и женского рода единственного и множественного числа;</w:t>
      </w:r>
    </w:p>
    <w:p w14:paraId="5C4734C2" w14:textId="77777777" w:rsidR="00BB1465" w:rsidRPr="00FC0A64" w:rsidRDefault="00BB1465" w:rsidP="00F466A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употребление сокращённой и слитной форм определённого артикля;</w:t>
      </w:r>
    </w:p>
    <w:p w14:paraId="32BFECF0" w14:textId="77777777" w:rsidR="00BB1465" w:rsidRPr="00FC0A64" w:rsidRDefault="00BB1465" w:rsidP="00F466A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основные случаи неупотребления артикля перед существительными и именами собственными;</w:t>
      </w:r>
    </w:p>
    <w:p w14:paraId="07F193B3" w14:textId="77777777" w:rsidR="00BB1465" w:rsidRPr="00FC0A64" w:rsidRDefault="00BB1465" w:rsidP="00F466A0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основные случаи употребления предлогов à и de с определённым артиклем и именами собственными;</w:t>
      </w:r>
    </w:p>
    <w:p w14:paraId="59BBEBB4" w14:textId="77777777" w:rsidR="00BB1465" w:rsidRPr="00FC0A64" w:rsidRDefault="00BB1465" w:rsidP="00F466A0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неупотребление неопределённого артикля после отрицания.</w:t>
      </w:r>
    </w:p>
    <w:p w14:paraId="194E42A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Употребление предлога de;</w:t>
      </w:r>
    </w:p>
    <w:p w14:paraId="6A5F56C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—женский род и множественное число некоторых прилагательных;</w:t>
      </w:r>
    </w:p>
    <w:p w14:paraId="6691224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—согласование прилагательных в роде и числе с существительными, к которым они относятся;</w:t>
      </w:r>
    </w:p>
    <w:p w14:paraId="68DBEB2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—место прилагательного в предложении;</w:t>
      </w:r>
    </w:p>
    <w:p w14:paraId="57D94BA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—употребление указательных, притяжательных и вопросительных прилагательных;</w:t>
      </w:r>
    </w:p>
    <w:p w14:paraId="46390623" w14:textId="72A31014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—некоторые случаи употребления количественных (до 100)</w:t>
      </w:r>
      <w:r w:rsidR="002F1B7A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>и порядковых числительных;</w:t>
      </w:r>
    </w:p>
    <w:p w14:paraId="14AD41D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—личные местоимения самостоятельные (ударные) и приглагольные (безударные). Неопределённо-личное местоимение on;</w:t>
      </w:r>
    </w:p>
    <w:p w14:paraId="55C36F6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—местоимение il в безличных конструкциях; употребление безличного оборота il y a;</w:t>
      </w:r>
    </w:p>
    <w:p w14:paraId="4595B94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—наиболее частотные глаголы первой, второй и третьей группы и их спряжение в présent de l’indicatif, futur proche и passé composé;</w:t>
      </w:r>
    </w:p>
    <w:p w14:paraId="1BF0CF9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—повелительное наклонение (impératif);</w:t>
      </w:r>
    </w:p>
    <w:p w14:paraId="00590A6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—основные виды предложения. Порядок слов в простом повествовательном предложении.</w:t>
      </w:r>
    </w:p>
    <w:p w14:paraId="7FBD0261" w14:textId="39CD7870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—особенности французского вопросительного предложения.</w:t>
      </w:r>
      <w:r w:rsidR="00746BC1">
        <w:rPr>
          <w:rFonts w:ascii="Times New Roman" w:hAnsi="Times New Roman" w:cs="Times New Roman"/>
          <w:sz w:val="24"/>
          <w:szCs w:val="24"/>
        </w:rPr>
        <w:t xml:space="preserve"> </w:t>
      </w:r>
      <w:r w:rsidRPr="00FC0A64">
        <w:rPr>
          <w:rFonts w:ascii="Times New Roman" w:hAnsi="Times New Roman" w:cs="Times New Roman"/>
          <w:sz w:val="24"/>
          <w:szCs w:val="24"/>
        </w:rPr>
        <w:t>Понятие инверсии.</w:t>
      </w:r>
    </w:p>
    <w:p w14:paraId="1111494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СОЦИОКУЛЬТУРНЫЕ ЗНАНИЯ И УМЕНИЯ</w:t>
      </w:r>
    </w:p>
    <w:p w14:paraId="5F354DB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14:paraId="1AF310F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14:paraId="79DDAE8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т.д.); с особенностями образа жизни и культуры страны/стран изучаемого языка (известных достопримечательностях, выдающихся людях); с доступными в языковом отношении образцами детской поэзии и прозы на французском языке.</w:t>
      </w:r>
    </w:p>
    <w:p w14:paraId="487CC3F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умений:</w:t>
      </w:r>
    </w:p>
    <w:p w14:paraId="75759AD6" w14:textId="77777777" w:rsidR="00BB1465" w:rsidRPr="00FC0A64" w:rsidRDefault="00BB1465" w:rsidP="00F466A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писать своё имя и фамилию, а также имена и фамилии своих родственников и друзей на французском языке;</w:t>
      </w:r>
    </w:p>
    <w:p w14:paraId="3BC1FCFA" w14:textId="77777777" w:rsidR="00BB1465" w:rsidRPr="00FC0A64" w:rsidRDefault="00BB1465" w:rsidP="00F466A0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правильно оформлять свой адрес на французском языке (в анкете, формуляре);</w:t>
      </w:r>
    </w:p>
    <w:p w14:paraId="1C12D8C4" w14:textId="77777777" w:rsidR="00BB1465" w:rsidRPr="00FC0A64" w:rsidRDefault="00BB1465" w:rsidP="00F466A0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кратко представлять Россию и страну/страны изучаемого языка;</w:t>
      </w:r>
    </w:p>
    <w:p w14:paraId="1A1297CB" w14:textId="77777777" w:rsidR="00BB1465" w:rsidRPr="00FC0A64" w:rsidRDefault="00BB1465" w:rsidP="00F466A0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14:paraId="5656104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КОМПЕНСАТОРНЫЕ УМЕНИЯ</w:t>
      </w:r>
    </w:p>
    <w:p w14:paraId="3EBA485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Использование при чтении и аудировании языковой, в том числе контекстуальной, догадки.</w:t>
      </w:r>
    </w:p>
    <w:p w14:paraId="0B76B47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Использование в качестве опоры при составлении собственных высказываний ключевых слов, плана.</w:t>
      </w:r>
    </w:p>
    <w:p w14:paraId="63F6C25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0C89DCB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1FE54E4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14:paraId="3AF8753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Изучение учебного предмета «Французский язык. Второй иностранный язык» для обучающихся 5 классов направлено на достижение обучающимися личностных, метапредметных и предметных результатов освоения учебного предмета.</w:t>
      </w:r>
    </w:p>
    <w:p w14:paraId="68B5E27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24BE22D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2D4B2E4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 </w:t>
      </w:r>
      <w:r w:rsidRPr="00FC0A64">
        <w:rPr>
          <w:rFonts w:ascii="Times New Roman" w:hAnsi="Times New Roman" w:cs="Times New Roman"/>
          <w:sz w:val="24"/>
          <w:szCs w:val="24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383B3F0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Гражданского воспитания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ED8BD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B1B907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страны;</w:t>
      </w:r>
    </w:p>
    <w:p w14:paraId="4B816C9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14:paraId="3F2F840B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14:paraId="1CE973C3" w14:textId="74ACCC8B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430ACA8B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представление о способах противодействия коррупции;</w:t>
      </w:r>
    </w:p>
    <w:p w14:paraId="1009140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7515E9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готовность к участию в гуманитарной деятельности (волонтёрство, помощь людям, нуждающимся в ней).</w:t>
      </w:r>
    </w:p>
    <w:p w14:paraId="17A6230B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Патриотического воспитания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9B173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67D677F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29C60B0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2DA2483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B927B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14:paraId="6B34969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5B8281F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38C0A97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Эстетического воспитания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32E23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051C847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осознание важности художественной культуры как средства коммуникации и самовыражения;</w:t>
      </w:r>
    </w:p>
    <w:p w14:paraId="3211823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4BD8DC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14:paraId="56F44F8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Физического воспитания, формирования культуры здоровья и эмоционального благополучия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9ABD4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осознание ценности жизни;</w:t>
      </w:r>
    </w:p>
    <w:p w14:paraId="4C5C86EA" w14:textId="1D891C45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ответственное отношение к своему здоровью и 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14B0A05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5704019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14:paraId="4FBD215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5B4141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14:paraId="087487C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7988F48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человека.</w:t>
      </w:r>
    </w:p>
    <w:p w14:paraId="161A54E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Трудового воспитания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373A98" w14:textId="2FD01BD2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0CFA08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184F181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2D5B0BA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</w:p>
    <w:p w14:paraId="18DB10D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14:paraId="2720BAC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2DAB300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5D4E9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59BA6A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1F5450C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активное неприятие действий, приносящих вред окружающей среде;</w:t>
      </w:r>
    </w:p>
    <w:p w14:paraId="00AC619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7028187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14:paraId="4D3FAC2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BC439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3779AF2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14:paraId="524146F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D4BEC0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AAF69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 по  профессиональной  деятельности, а также в  рамках  социального  взаимодействия  с  людьми из другой культурной среды;</w:t>
      </w:r>
    </w:p>
    <w:p w14:paraId="3DC349E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14:paraId="07F752E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36351B6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14:paraId="2E69E97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302E049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14:paraId="7072316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67DEFB0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705088D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14:paraId="5C9D94E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14:paraId="2465B61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6D0739D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4943C54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FC0A64">
        <w:rPr>
          <w:rFonts w:ascii="Times New Roman" w:hAnsi="Times New Roman" w:cs="Times New Roman"/>
          <w:sz w:val="24"/>
          <w:szCs w:val="24"/>
        </w:rPr>
        <w:t> освоения основной образовательной программы, формируемые при изучении иностранного языка:</w:t>
      </w:r>
    </w:p>
    <w:p w14:paraId="47F30CBB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Овладение универсальными учебными познавательными действиями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3C2BA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lastRenderedPageBreak/>
        <w:t>1) базовые логические действия:</w:t>
      </w:r>
    </w:p>
    <w:p w14:paraId="6963E86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14:paraId="38D7BAD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4727BADF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A38E50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14:paraId="53B6826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14:paraId="1BB65D6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14:paraId="3E28F42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42C6D6A" w14:textId="5EA3A394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 выбирать наиболее подходящий с учётом самостоятельно выделенных критериев);</w:t>
      </w:r>
    </w:p>
    <w:p w14:paraId="776E5A2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2) базовые исследовательские действия:</w:t>
      </w:r>
    </w:p>
    <w:p w14:paraId="5F8500B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14:paraId="0C79BDE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35773B0F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3A2176C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30D5AED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14:paraId="10A0669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748B6598" w14:textId="7C8BB2DF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прогнозировать возможное дальнейшее развитие процессов, событий и их последствия в аналогичных или сходных ситуациях, выдвигать предположения об их развитии в новых условиях и контекстах;</w:t>
      </w:r>
    </w:p>
    <w:p w14:paraId="22C57CC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3) работа с информацией:</w:t>
      </w:r>
    </w:p>
    <w:p w14:paraId="0D50517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D52B33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8B18B5C" w14:textId="1154265A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оценивать надежность информации по критериям, предложенным педагогическим работником или сформулированным самостоятельно;</w:t>
      </w:r>
    </w:p>
    <w:p w14:paraId="5E3C2E7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14:paraId="45CFC0E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4E2956A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Овладение универсальными учебными коммуникативными действиями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EE4FF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1) общение:</w:t>
      </w:r>
    </w:p>
    <w:p w14:paraId="2B7E5D8B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воспринимать и формулировать суждения, выражать эмоции в соответствии с целями и условиями общения;</w:t>
      </w:r>
    </w:p>
    <w:p w14:paraId="29D77AC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14:paraId="4A8E29F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4AECC45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836299B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0E708E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</w:t>
      </w:r>
    </w:p>
    <w:p w14:paraId="4A4C9D6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83EF69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2) совместная деятельность:</w:t>
      </w:r>
    </w:p>
    <w:p w14:paraId="2287FDD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620FC7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A831EC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3408A3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7E0241B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7A08B2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250770D9" w14:textId="5C7CE86E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сравнивать результаты с исходной задачей и 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2980FD3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547EEC4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Овладение универсальными учебными регулятивными действиями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3BAD6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1) самоорганизация:</w:t>
      </w:r>
    </w:p>
    <w:p w14:paraId="2077E5B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 ситуациях;</w:t>
      </w:r>
    </w:p>
    <w:p w14:paraId="32B4782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071F50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3ED2530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</w:t>
      </w:r>
    </w:p>
    <w:p w14:paraId="25C9126F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2) самоконтроль:</w:t>
      </w:r>
    </w:p>
    <w:p w14:paraId="2DD4F7B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владеть способами самоконтроля, самомотивации и рефлексии;</w:t>
      </w:r>
    </w:p>
    <w:p w14:paraId="5E2F83E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ее изменения;</w:t>
      </w:r>
    </w:p>
    <w:p w14:paraId="5FE390F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83CB34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приобретенному опыту,</w:t>
      </w:r>
    </w:p>
    <w:p w14:paraId="0BB6DEC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уметь находить позитивное в произошедшей ситуации;</w:t>
      </w:r>
    </w:p>
    <w:p w14:paraId="018D10F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BCFE48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14:paraId="117F46B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3) эмоциональный интеллект:</w:t>
      </w:r>
    </w:p>
    <w:p w14:paraId="5AC7E15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14:paraId="411D5B9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14:paraId="1E4F142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14:paraId="5AC42E3F" w14:textId="67867379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регулировать способ выражения эмоций;</w:t>
      </w:r>
    </w:p>
    <w:p w14:paraId="332F152F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4) принятие себя и других:</w:t>
      </w:r>
    </w:p>
    <w:p w14:paraId="304C6DF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14:paraId="7F225D0F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признавать свое право на ошибку и такое же право другого;</w:t>
      </w:r>
    </w:p>
    <w:p w14:paraId="6459169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14:paraId="48C4685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открытость себе и другим;</w:t>
      </w:r>
    </w:p>
    <w:p w14:paraId="31E47288" w14:textId="2C08E9D6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осознавать невозможность контролировать все вокруг.</w:t>
      </w:r>
    </w:p>
    <w:p w14:paraId="240A8E78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44085AE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0F930F9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FC0A64">
        <w:rPr>
          <w:rFonts w:ascii="Times New Roman" w:hAnsi="Times New Roman" w:cs="Times New Roman"/>
          <w:sz w:val="24"/>
          <w:szCs w:val="24"/>
        </w:rPr>
        <w:t> по учебному предмету «Французский язык. Второй иностранный язык» предметной области «Иностранные языки» ориентированы на применение знаний, умений и навыков в учебных ситуациях и реальных жизненных условиях,  должны отражать сформированность иноязычной коммуникативной компетенции на допороговом уровне в совокупности ее составляющих — речевой, языковой, социокультурной, компенсаторной, метапредметной (учебно-познавательной).</w:t>
      </w:r>
    </w:p>
    <w:p w14:paraId="17C9703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</w:t>
      </w:r>
    </w:p>
    <w:p w14:paraId="25E1CFF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1)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владеть</w:t>
      </w:r>
      <w:r w:rsidRPr="00FC0A64">
        <w:rPr>
          <w:rFonts w:ascii="Times New Roman" w:hAnsi="Times New Roman" w:cs="Times New Roman"/>
          <w:sz w:val="24"/>
          <w:szCs w:val="24"/>
        </w:rPr>
        <w:t> основными видами речевой деятельности:</w:t>
      </w:r>
    </w:p>
    <w:p w14:paraId="62F3C0C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говорение:</w:t>
      </w:r>
    </w:p>
    <w:p w14:paraId="3C372C7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вести разные виды диалого</w:t>
      </w:r>
      <w:r w:rsidRPr="00FC0A64">
        <w:rPr>
          <w:rFonts w:ascii="Times New Roman" w:hAnsi="Times New Roman" w:cs="Times New Roman"/>
          <w:sz w:val="24"/>
          <w:szCs w:val="24"/>
        </w:rPr>
        <w:t>в (диалог этикетного характера, диалог побуждения к действию, диалог-расспрос) в рамках тематического содержания речи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до 3 реплик со стороны каждого собеседника</w:t>
      </w:r>
      <w:r w:rsidRPr="00FC0A64">
        <w:rPr>
          <w:rFonts w:ascii="Times New Roman" w:hAnsi="Times New Roman" w:cs="Times New Roman"/>
          <w:sz w:val="24"/>
          <w:szCs w:val="24"/>
        </w:rPr>
        <w:t>);</w:t>
      </w:r>
    </w:p>
    <w:p w14:paraId="2BB0D3F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создавать разные виды монологических высказываний </w:t>
      </w:r>
      <w:r w:rsidRPr="00FC0A64">
        <w:rPr>
          <w:rFonts w:ascii="Times New Roman" w:hAnsi="Times New Roman" w:cs="Times New Roman"/>
          <w:sz w:val="24"/>
          <w:szCs w:val="24"/>
        </w:rPr>
        <w:t>(описание, в том числе характеристика конкретного человека или литературного персонажа; повествование/ сообщение) с вербальными и/или зрительными опорами в рамках тематического содержания речи (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объем монологического высказывания — 4 фразы</w:t>
      </w:r>
      <w:r w:rsidRPr="00FC0A64">
        <w:rPr>
          <w:rFonts w:ascii="Times New Roman" w:hAnsi="Times New Roman" w:cs="Times New Roman"/>
          <w:sz w:val="24"/>
          <w:szCs w:val="24"/>
        </w:rPr>
        <w:t>);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излагать </w:t>
      </w:r>
      <w:r w:rsidRPr="00FC0A64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Pr="00FC0A64">
        <w:rPr>
          <w:rFonts w:ascii="Times New Roman" w:hAnsi="Times New Roman" w:cs="Times New Roman"/>
          <w:sz w:val="24"/>
          <w:szCs w:val="24"/>
        </w:rPr>
        <w:lastRenderedPageBreak/>
        <w:t>содержание прочитанного текста с вербальными и /или зрительными опорами (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объем — 4 фразы</w:t>
      </w:r>
      <w:r w:rsidRPr="00FC0A64">
        <w:rPr>
          <w:rFonts w:ascii="Times New Roman" w:hAnsi="Times New Roman" w:cs="Times New Roman"/>
          <w:sz w:val="24"/>
          <w:szCs w:val="24"/>
        </w:rPr>
        <w:t>);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кратко излагать </w:t>
      </w:r>
      <w:r w:rsidRPr="00FC0A64">
        <w:rPr>
          <w:rFonts w:ascii="Times New Roman" w:hAnsi="Times New Roman" w:cs="Times New Roman"/>
          <w:sz w:val="24"/>
          <w:szCs w:val="24"/>
        </w:rPr>
        <w:t>результаты выполненной проектной работы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(объем — 4 фразы</w:t>
      </w:r>
      <w:r w:rsidRPr="00FC0A64">
        <w:rPr>
          <w:rFonts w:ascii="Times New Roman" w:hAnsi="Times New Roman" w:cs="Times New Roman"/>
          <w:sz w:val="24"/>
          <w:szCs w:val="24"/>
        </w:rPr>
        <w:t>);</w:t>
      </w:r>
    </w:p>
    <w:p w14:paraId="39BFF682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r w:rsidRPr="00FC0A64">
        <w:rPr>
          <w:rFonts w:ascii="Times New Roman" w:hAnsi="Times New Roman" w:cs="Times New Roman"/>
          <w:sz w:val="24"/>
          <w:szCs w:val="24"/>
        </w:rPr>
        <w:t>: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воспринимать на слух</w:t>
      </w:r>
      <w:r w:rsidRPr="00FC0A64">
        <w:rPr>
          <w:rFonts w:ascii="Times New Roman" w:hAnsi="Times New Roman" w:cs="Times New Roman"/>
          <w:sz w:val="24"/>
          <w:szCs w:val="24"/>
        </w:rPr>
        <w:t> 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общего содержания, с пониманием запрашиваемой информации (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время звучания текста/текстов для аудирования — до 1 минуты</w:t>
      </w:r>
      <w:r w:rsidRPr="00FC0A64">
        <w:rPr>
          <w:rFonts w:ascii="Times New Roman" w:hAnsi="Times New Roman" w:cs="Times New Roman"/>
          <w:sz w:val="24"/>
          <w:szCs w:val="24"/>
        </w:rPr>
        <w:t>);</w:t>
      </w:r>
    </w:p>
    <w:p w14:paraId="14609BE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смысловое чтение</w:t>
      </w:r>
      <w:r w:rsidRPr="00FC0A64">
        <w:rPr>
          <w:rFonts w:ascii="Times New Roman" w:hAnsi="Times New Roman" w:cs="Times New Roman"/>
          <w:sz w:val="24"/>
          <w:szCs w:val="24"/>
        </w:rPr>
        <w:t>: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читать про себя и понимать</w:t>
      </w:r>
      <w:r w:rsidRPr="00FC0A64">
        <w:rPr>
          <w:rFonts w:ascii="Times New Roman" w:hAnsi="Times New Roman" w:cs="Times New Roman"/>
          <w:sz w:val="24"/>
          <w:szCs w:val="24"/>
        </w:rPr>
        <w:t> несложные адаптированные аутентичные тексты, полностью построенные на изученном материале, с различной глубиной проникновения в их содержание в зависимости от поставленной коммуникативной задачи.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Читать текст с полным и детальным пониманием</w:t>
      </w:r>
      <w:r w:rsidRPr="00FC0A64">
        <w:rPr>
          <w:rFonts w:ascii="Times New Roman" w:hAnsi="Times New Roman" w:cs="Times New Roman"/>
          <w:sz w:val="24"/>
          <w:szCs w:val="24"/>
        </w:rPr>
        <w:t> содержания, с пониманием запрашиваемой информации (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объем текста/ текстов для чтения — до 150 слов</w:t>
      </w:r>
      <w:r w:rsidRPr="00FC0A64">
        <w:rPr>
          <w:rFonts w:ascii="Times New Roman" w:hAnsi="Times New Roman" w:cs="Times New Roman"/>
          <w:sz w:val="24"/>
          <w:szCs w:val="24"/>
        </w:rPr>
        <w:t>);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читать и понимать общее содержание</w:t>
      </w:r>
      <w:r w:rsidRPr="00FC0A64">
        <w:rPr>
          <w:rFonts w:ascii="Times New Roman" w:hAnsi="Times New Roman" w:cs="Times New Roman"/>
          <w:sz w:val="24"/>
          <w:szCs w:val="24"/>
        </w:rPr>
        <w:t> текста, содержащего незначительный процент незнакомых лексических единиц.</w:t>
      </w:r>
    </w:p>
    <w:p w14:paraId="594A2CCF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письменная речь: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писать </w:t>
      </w:r>
      <w:r w:rsidRPr="00FC0A64">
        <w:rPr>
          <w:rFonts w:ascii="Times New Roman" w:hAnsi="Times New Roman" w:cs="Times New Roman"/>
          <w:sz w:val="24"/>
          <w:szCs w:val="24"/>
        </w:rPr>
        <w:t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писать </w:t>
      </w:r>
      <w:r w:rsidRPr="00FC0A64">
        <w:rPr>
          <w:rFonts w:ascii="Times New Roman" w:hAnsi="Times New Roman" w:cs="Times New Roman"/>
          <w:sz w:val="24"/>
          <w:szCs w:val="24"/>
        </w:rPr>
        <w:t>электронное сообщение личного характера, соблюдая речевой этикет, принятый в стране/странах изучаемого языка (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объем сообщения — до 30 слов</w:t>
      </w:r>
      <w:r w:rsidRPr="00FC0A64">
        <w:rPr>
          <w:rFonts w:ascii="Times New Roman" w:hAnsi="Times New Roman" w:cs="Times New Roman"/>
          <w:sz w:val="24"/>
          <w:szCs w:val="24"/>
        </w:rPr>
        <w:t>).</w:t>
      </w:r>
    </w:p>
    <w:p w14:paraId="0DA5E20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ЯЗЫКОВЫЕ ЗНАНИЯ И УМЕНИЯ</w:t>
      </w:r>
    </w:p>
    <w:p w14:paraId="2FDC344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2)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владеть</w:t>
      </w:r>
      <w:r w:rsidRPr="00FC0A64">
        <w:rPr>
          <w:rFonts w:ascii="Times New Roman" w:hAnsi="Times New Roman" w:cs="Times New Roman"/>
          <w:sz w:val="24"/>
          <w:szCs w:val="24"/>
        </w:rPr>
        <w:t> 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фонетическими навыками: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различать на слух и адекватно</w:t>
      </w:r>
      <w:r w:rsidRPr="00FC0A64">
        <w:rPr>
          <w:rFonts w:ascii="Times New Roman" w:hAnsi="Times New Roman" w:cs="Times New Roman"/>
          <w:sz w:val="24"/>
          <w:szCs w:val="24"/>
        </w:rPr>
        <w:t>, без ошибок, ведущих к сбою коммуникации,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произносить </w:t>
      </w:r>
      <w:r w:rsidRPr="00FC0A64">
        <w:rPr>
          <w:rFonts w:ascii="Times New Roman" w:hAnsi="Times New Roman" w:cs="Times New Roman"/>
          <w:sz w:val="24"/>
          <w:szCs w:val="24"/>
        </w:rPr>
        <w:t>слова с правильным ударением и фразы с соблюдением их ритмико-интонационных особенностей, в том числе применять правила отсутствия ударения на служебных словах;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выразительно читать </w:t>
      </w:r>
      <w:r w:rsidRPr="00FC0A64">
        <w:rPr>
          <w:rFonts w:ascii="Times New Roman" w:hAnsi="Times New Roman" w:cs="Times New Roman"/>
          <w:sz w:val="24"/>
          <w:szCs w:val="24"/>
        </w:rPr>
        <w:t>вслух небольшие адаптированные аутентичные тексты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объемом до 70 слов,</w:t>
      </w:r>
      <w:r w:rsidRPr="00FC0A64">
        <w:rPr>
          <w:rFonts w:ascii="Times New Roman" w:hAnsi="Times New Roman" w:cs="Times New Roman"/>
          <w:sz w:val="24"/>
          <w:szCs w:val="24"/>
        </w:rPr>
        <w:t> построенные на изученном языковом материале, с соблюдением правил чтения и соответствующей интонацией;</w:t>
      </w:r>
    </w:p>
    <w:p w14:paraId="2DCE618F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читать </w:t>
      </w:r>
      <w:r w:rsidRPr="00FC0A64">
        <w:rPr>
          <w:rFonts w:ascii="Times New Roman" w:hAnsi="Times New Roman" w:cs="Times New Roman"/>
          <w:sz w:val="24"/>
          <w:szCs w:val="24"/>
        </w:rPr>
        <w:t>новые слова согласно основным правилам чтения;</w:t>
      </w:r>
    </w:p>
    <w:p w14:paraId="618175A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владеть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орфографическими </w:t>
      </w:r>
      <w:r w:rsidRPr="00FC0A64">
        <w:rPr>
          <w:rFonts w:ascii="Times New Roman" w:hAnsi="Times New Roman" w:cs="Times New Roman"/>
          <w:sz w:val="24"/>
          <w:szCs w:val="24"/>
        </w:rPr>
        <w:t>навыками: правильно писать изученные слова;</w:t>
      </w:r>
    </w:p>
    <w:p w14:paraId="3E8B652E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владеть </w:t>
      </w:r>
      <w:r w:rsidRPr="00FC0A64">
        <w:rPr>
          <w:rFonts w:ascii="Times New Roman" w:hAnsi="Times New Roman" w:cs="Times New Roman"/>
          <w:b/>
          <w:bCs/>
          <w:sz w:val="24"/>
          <w:szCs w:val="24"/>
        </w:rPr>
        <w:t>пунктуационными </w:t>
      </w:r>
      <w:r w:rsidRPr="00FC0A64">
        <w:rPr>
          <w:rFonts w:ascii="Times New Roman" w:hAnsi="Times New Roman" w:cs="Times New Roman"/>
          <w:sz w:val="24"/>
          <w:szCs w:val="24"/>
        </w:rPr>
        <w:t>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14:paraId="04B5639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3)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распознавать в звучащем и письменном </w:t>
      </w:r>
      <w:r w:rsidRPr="00FC0A64">
        <w:rPr>
          <w:rFonts w:ascii="Times New Roman" w:hAnsi="Times New Roman" w:cs="Times New Roman"/>
          <w:sz w:val="24"/>
          <w:szCs w:val="24"/>
        </w:rPr>
        <w:t>тексте 400 лексических единиц (слов, словосочетаний, речевых клише) и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правильно употреблять </w:t>
      </w:r>
      <w:r w:rsidRPr="00FC0A64">
        <w:rPr>
          <w:rFonts w:ascii="Times New Roman" w:hAnsi="Times New Roman" w:cs="Times New Roman"/>
          <w:sz w:val="24"/>
          <w:szCs w:val="24"/>
        </w:rPr>
        <w:t>в устной и письменной речи 300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3DB95A96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распознавать и употреблять </w:t>
      </w:r>
      <w:r w:rsidRPr="00FC0A64">
        <w:rPr>
          <w:rFonts w:ascii="Times New Roman" w:hAnsi="Times New Roman" w:cs="Times New Roman"/>
          <w:sz w:val="24"/>
          <w:szCs w:val="24"/>
        </w:rPr>
        <w:t>в устной и письменной речи изученные синонимы и интернациональные слова;</w:t>
      </w:r>
    </w:p>
    <w:p w14:paraId="0AD50D14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распознавать и образовывать </w:t>
      </w:r>
      <w:r w:rsidRPr="00FC0A64">
        <w:rPr>
          <w:rFonts w:ascii="Times New Roman" w:hAnsi="Times New Roman" w:cs="Times New Roman"/>
          <w:sz w:val="24"/>
          <w:szCs w:val="24"/>
        </w:rPr>
        <w:t>родственные слова с использованием аффиксации:</w:t>
      </w:r>
    </w:p>
    <w:p w14:paraId="2A6370EA" w14:textId="6CFF7A66" w:rsidR="00BB1465" w:rsidRPr="00FC0A64" w:rsidRDefault="00BB1465" w:rsidP="00F466A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имена существительные при помощи суффиксов: -er/-ère, -eur/-euse, -ien/-ienne, -ais/-aise, -ois/-oise, -erie, -ment;</w:t>
      </w:r>
    </w:p>
    <w:p w14:paraId="43EF80C6" w14:textId="77777777" w:rsidR="00BB1465" w:rsidRPr="00FC0A64" w:rsidRDefault="00BB1465" w:rsidP="00F466A0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имена прилагательные при помощи суффиксов: -eux/-euse, -ien/-ienne, -ais/-aise, -ois/-oise;</w:t>
      </w:r>
    </w:p>
    <w:p w14:paraId="562BF582" w14:textId="77777777" w:rsidR="00BB1465" w:rsidRPr="00FC0A64" w:rsidRDefault="00BB1465" w:rsidP="00F466A0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числительные при помощи суффиксов: -ier/-ière, -ième.</w:t>
      </w:r>
    </w:p>
    <w:p w14:paraId="6F76644D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lastRenderedPageBreak/>
        <w:t>4)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знать и понимать </w:t>
      </w:r>
      <w:r w:rsidRPr="00FC0A64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французского языка; различных коммуникативных типов предложений французского языка;</w:t>
      </w:r>
    </w:p>
    <w:p w14:paraId="2BF2C347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распознавать </w:t>
      </w:r>
      <w:r w:rsidRPr="00FC0A64">
        <w:rPr>
          <w:rFonts w:ascii="Times New Roman" w:hAnsi="Times New Roman" w:cs="Times New Roman"/>
          <w:sz w:val="24"/>
          <w:szCs w:val="24"/>
        </w:rPr>
        <w:t>в письменном и звучащем тексте и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употреблять </w:t>
      </w:r>
      <w:r w:rsidRPr="00FC0A64">
        <w:rPr>
          <w:rFonts w:ascii="Times New Roman" w:hAnsi="Times New Roman" w:cs="Times New Roman"/>
          <w:sz w:val="24"/>
          <w:szCs w:val="24"/>
        </w:rPr>
        <w:t>в устной и письменной речи:</w:t>
      </w:r>
    </w:p>
    <w:p w14:paraId="1B3A4473" w14:textId="77777777" w:rsidR="00BB1465" w:rsidRPr="00FC0A64" w:rsidRDefault="00BB1465" w:rsidP="00F466A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предложения с несколькими обстоятельствами, следующими в определённом порядке;</w:t>
      </w:r>
    </w:p>
    <w:p w14:paraId="2560B876" w14:textId="77777777" w:rsidR="00BB1465" w:rsidRPr="00FC0A64" w:rsidRDefault="00BB1465" w:rsidP="00F466A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сложносочинённые предложения с союзами: et, mais, ou;</w:t>
      </w:r>
    </w:p>
    <w:p w14:paraId="0A9141B1" w14:textId="77777777" w:rsidR="00BB1465" w:rsidRPr="00FC0A64" w:rsidRDefault="00BB1465" w:rsidP="00F466A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вопросительные предложения с местоимениями qui, que и наречиями où, quand, comment, combien, pourquoi;</w:t>
      </w:r>
    </w:p>
    <w:p w14:paraId="0191C6F9" w14:textId="77777777" w:rsidR="00BB1465" w:rsidRPr="00FC0A64" w:rsidRDefault="00BB1465" w:rsidP="00F466A0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глаголы, имеющие особые формы в настоящем времени (présent), типа préférer, mener, jeter, appeler, commencer, manger, conjuguer;</w:t>
      </w:r>
    </w:p>
    <w:p w14:paraId="508ADD40" w14:textId="77777777" w:rsidR="00BB1465" w:rsidRPr="00FC0A64" w:rsidRDefault="00BB1465" w:rsidP="00F466A0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глаголы, спрягающиеся в сложных формах со вспомогательными глаголами avoir или être;</w:t>
      </w:r>
    </w:p>
    <w:p w14:paraId="7A56D330" w14:textId="77777777" w:rsidR="00BB1465" w:rsidRPr="00FC0A64" w:rsidRDefault="00BB1465" w:rsidP="00F466A0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числительные 1-100;</w:t>
      </w:r>
    </w:p>
    <w:p w14:paraId="6FF0D62A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5)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владеть </w:t>
      </w:r>
      <w:r w:rsidRPr="00FC0A64">
        <w:rPr>
          <w:rFonts w:ascii="Times New Roman" w:hAnsi="Times New Roman" w:cs="Times New Roman"/>
          <w:sz w:val="24"/>
          <w:szCs w:val="24"/>
        </w:rPr>
        <w:t>социокультурными знаниями и умениями:</w:t>
      </w:r>
    </w:p>
    <w:p w14:paraId="055501A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использовать </w:t>
      </w:r>
      <w:r w:rsidRPr="00FC0A64">
        <w:rPr>
          <w:rFonts w:ascii="Times New Roman" w:hAnsi="Times New Roman" w:cs="Times New Roman"/>
          <w:sz w:val="24"/>
          <w:szCs w:val="24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14:paraId="292DD311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знать/понимать и использовать </w:t>
      </w:r>
      <w:r w:rsidRPr="00FC0A64">
        <w:rPr>
          <w:rFonts w:ascii="Times New Roman" w:hAnsi="Times New Roman" w:cs="Times New Roman"/>
          <w:sz w:val="24"/>
          <w:szCs w:val="24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14:paraId="5E06F3C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правильно оформлять </w:t>
      </w:r>
      <w:r w:rsidRPr="00FC0A64">
        <w:rPr>
          <w:rFonts w:ascii="Times New Roman" w:hAnsi="Times New Roman" w:cs="Times New Roman"/>
          <w:sz w:val="24"/>
          <w:szCs w:val="24"/>
        </w:rPr>
        <w:t>адрес, писать фамилии и имена (свои, родственников и друзей) на французском языке (в анкете, формуляре);</w:t>
      </w:r>
    </w:p>
    <w:p w14:paraId="4BC26FB5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обладать базовыми знаниями </w:t>
      </w:r>
      <w:r w:rsidRPr="00FC0A64">
        <w:rPr>
          <w:rFonts w:ascii="Times New Roman" w:hAnsi="Times New Roman" w:cs="Times New Roman"/>
          <w:sz w:val="24"/>
          <w:szCs w:val="24"/>
        </w:rPr>
        <w:t>о социокультурном портрете родной страны и страны/стран изучаемого языка;</w:t>
      </w:r>
    </w:p>
    <w:p w14:paraId="7D4453DC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i/>
          <w:iCs/>
          <w:sz w:val="24"/>
          <w:szCs w:val="24"/>
        </w:rPr>
        <w:t>кратко представлять </w:t>
      </w:r>
      <w:r w:rsidRPr="00FC0A64">
        <w:rPr>
          <w:rFonts w:ascii="Times New Roman" w:hAnsi="Times New Roman" w:cs="Times New Roman"/>
          <w:sz w:val="24"/>
          <w:szCs w:val="24"/>
        </w:rPr>
        <w:t>Россию и страну/страны изучаемого языка;</w:t>
      </w:r>
    </w:p>
    <w:p w14:paraId="4152085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6)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владеть </w:t>
      </w:r>
      <w:r w:rsidRPr="00FC0A64">
        <w:rPr>
          <w:rFonts w:ascii="Times New Roman" w:hAnsi="Times New Roman" w:cs="Times New Roman"/>
          <w:sz w:val="24"/>
          <w:szCs w:val="24"/>
        </w:rPr>
        <w:t>компенсаторными умениями: использовать при чтении и аудировании — языковую догадку, в том числе контекстуальную;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игнорировать </w:t>
      </w:r>
      <w:r w:rsidRPr="00FC0A64">
        <w:rPr>
          <w:rFonts w:ascii="Times New Roman" w:hAnsi="Times New Roman" w:cs="Times New Roman"/>
          <w:sz w:val="24"/>
          <w:szCs w:val="24"/>
        </w:rPr>
        <w:t>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14:paraId="4C18DD44" w14:textId="6AE31872" w:rsidR="00BB1465" w:rsidRDefault="00BB1465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A64">
        <w:rPr>
          <w:rFonts w:ascii="Times New Roman" w:hAnsi="Times New Roman" w:cs="Times New Roman"/>
          <w:sz w:val="24"/>
          <w:szCs w:val="24"/>
        </w:rPr>
        <w:t>7) </w:t>
      </w:r>
      <w:r w:rsidRPr="00FC0A64">
        <w:rPr>
          <w:rFonts w:ascii="Times New Roman" w:hAnsi="Times New Roman" w:cs="Times New Roman"/>
          <w:i/>
          <w:iCs/>
          <w:sz w:val="24"/>
          <w:szCs w:val="24"/>
        </w:rPr>
        <w:t>участвовать </w:t>
      </w:r>
      <w:r w:rsidRPr="00FC0A64">
        <w:rPr>
          <w:rFonts w:ascii="Times New Roman" w:hAnsi="Times New Roman" w:cs="Times New Roman"/>
          <w:sz w:val="24"/>
          <w:szCs w:val="24"/>
        </w:rPr>
        <w:t>в несложных учебных проектах с использованием материалов на французском языке с применением ИКТ, соблюдая правила информационной безопасности при работе в сети Интернет.</w:t>
      </w:r>
    </w:p>
    <w:tbl>
      <w:tblPr>
        <w:tblpPr w:leftFromText="180" w:rightFromText="180" w:bottomFromText="160" w:vertAnchor="text" w:horzAnchor="margin" w:tblpXSpec="center" w:tblpY="-1700"/>
        <w:tblW w:w="10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70"/>
        <w:gridCol w:w="1440"/>
        <w:gridCol w:w="1276"/>
        <w:gridCol w:w="3012"/>
      </w:tblGrid>
      <w:tr w:rsidR="00431BDF" w:rsidRPr="00431BDF" w14:paraId="5015116C" w14:textId="77777777" w:rsidTr="00431BDF">
        <w:trPr>
          <w:trHeight w:val="1007"/>
        </w:trPr>
        <w:tc>
          <w:tcPr>
            <w:tcW w:w="10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A9FEC8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A047CF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EFD041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</w:tr>
      <w:tr w:rsidR="00431BDF" w:rsidRPr="00431BDF" w14:paraId="0CD89E88" w14:textId="77777777" w:rsidTr="00EC6E67">
        <w:trPr>
          <w:trHeight w:val="10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A44D5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3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F8F18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618541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41D9EA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1D4E7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61752A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31BDF" w:rsidRPr="00431BDF" w14:paraId="33484B39" w14:textId="77777777" w:rsidTr="00EC6E67">
        <w:trPr>
          <w:trHeight w:val="1007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68BD0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EA48C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B5D9D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2FFD7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DB09A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CC117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4079E2A3" w14:textId="77777777" w:rsidTr="00EC6E67">
        <w:trPr>
          <w:trHeight w:val="19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7AA890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A19ADE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страна/страны изучаемого языка. Их географическое положение, столицы; достопримечательности, культурные особенности (национальные праздники, традиции, обычаи)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F088B" w14:textId="745A79B8" w:rsidR="00431BDF" w:rsidRPr="00431BDF" w:rsidRDefault="00815E39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7AACB" w14:textId="310433A1" w:rsidR="00431BDF" w:rsidRPr="00431BDF" w:rsidRDefault="00686F61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54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.09 -2</w:t>
            </w:r>
            <w:r w:rsidR="008F5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FEF9D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055C7" w14:textId="6D34D48F" w:rsidR="00431BDF" w:rsidRDefault="0061796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https://eobraz.ru/?s=%D1%84%D1%80%D0%B0%D0%BD%D1%86%D1%83%D0%B7%D1%81%D0%BA%D0%B8%D0%B9+%D1%8F%D0%B7%D1%8B%D0%BA</w:t>
              </w:r>
            </w:hyperlink>
          </w:p>
          <w:p w14:paraId="3538008D" w14:textId="72B306FF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4A7580C9" w14:textId="77777777" w:rsidTr="00EC6E67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850A6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3AA415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580CF" w14:textId="6933262D" w:rsidR="00431BDF" w:rsidRPr="00431BDF" w:rsidRDefault="00815E39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1B7478" w14:textId="64F00A37" w:rsidR="00431BDF" w:rsidRPr="00431BDF" w:rsidRDefault="00686F61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 w:rsidR="008F5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FEF52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367A1" w14:textId="272068B4" w:rsidR="00431BDF" w:rsidRDefault="0061796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069CDA75" w14:textId="7B13229A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7B641390" w14:textId="77777777" w:rsidTr="00EC6E67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DA8766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90882" w14:textId="784D4F80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 Семейные празд</w:t>
            </w:r>
            <w:r w:rsidR="00994F17">
              <w:rPr>
                <w:rFonts w:ascii="Times New Roman" w:hAnsi="Times New Roman" w:cs="Times New Roman"/>
                <w:sz w:val="24"/>
                <w:szCs w:val="24"/>
              </w:rPr>
              <w:t>ники: день рождения, Новый год,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Рождество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181C66" w14:textId="14A1FB71" w:rsidR="00431BDF" w:rsidRPr="00431BDF" w:rsidRDefault="00815E39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063F3B" w14:textId="411075A2" w:rsidR="00431BDF" w:rsidRPr="00431BDF" w:rsidRDefault="00686F61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B65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56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B4B3E6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F000E" w14:textId="5BB33578" w:rsidR="00431BDF" w:rsidRDefault="0061796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2F661C9A" w14:textId="22AE97B7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5610DD6B" w14:textId="77777777" w:rsidTr="00EC6E67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F7BED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521808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школьные принадлежности, изучаемые предметы. Переписка с зарубежными сверстниками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7091B8" w14:textId="6BC6BEAF" w:rsidR="00431BDF" w:rsidRPr="00431BDF" w:rsidRDefault="00815E39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31D21" w14:textId="5E684A0D" w:rsidR="00431BDF" w:rsidRPr="00431BDF" w:rsidRDefault="00B656EA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.11 -0</w:t>
            </w:r>
            <w:r w:rsidR="00B45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15A4B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AE4B1" w14:textId="59126575" w:rsidR="00431BDF" w:rsidRDefault="0061796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https://eobraz.ru/?s=%D1%84%D1%80%D0%B0%D0%BD%D1%86%D1%83%D0%B7%D1%81%D0%BA%D0%B8%D0%B9+%D1%8F%D0%B7%D1%8B%D0%BA</w:t>
              </w:r>
            </w:hyperlink>
          </w:p>
          <w:p w14:paraId="2A81F140" w14:textId="2C977406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0B8B9BD3" w14:textId="77777777" w:rsidTr="00EC6E67">
        <w:trPr>
          <w:trHeight w:val="9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0B4269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FFAF9B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человека/литературного персонажа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091A5" w14:textId="638845C3" w:rsidR="00431BDF" w:rsidRPr="00431BDF" w:rsidRDefault="00815E39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E03397" w14:textId="19283B8A" w:rsidR="00431BDF" w:rsidRPr="00431BDF" w:rsidRDefault="00B656EA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02.12-2</w:t>
            </w:r>
            <w:r w:rsidR="00B45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282117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6671BB" w14:textId="21DB82F2" w:rsidR="00431BDF" w:rsidRDefault="0061796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188A4527" w14:textId="138E1FCB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678E83C9" w14:textId="77777777" w:rsidTr="00EC6E67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E5990A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CCEA0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Покупки: одежда, обувь и продукты питания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FC097" w14:textId="78B38636" w:rsidR="00431BDF" w:rsidRPr="00431BDF" w:rsidRDefault="00815E39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C5358" w14:textId="4F39428E" w:rsidR="00431BDF" w:rsidRPr="00431BDF" w:rsidRDefault="00B656EA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.12 -</w:t>
            </w:r>
            <w:r w:rsidR="0041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4C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6645C9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072A5" w14:textId="53263149" w:rsidR="00431BDF" w:rsidRDefault="0061796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4F9022A9" w14:textId="73CCE956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118BB6DE" w14:textId="77777777" w:rsidTr="00EC6E67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2A06A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B10004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Погода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A5671" w14:textId="58BDC217" w:rsidR="00431BDF" w:rsidRPr="00431BDF" w:rsidRDefault="00815E39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B327B5" w14:textId="7AA2DBFD" w:rsidR="00431BDF" w:rsidRPr="00431BDF" w:rsidRDefault="00414CCA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.01-1</w:t>
            </w:r>
            <w:r w:rsidR="00553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731DC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AD2B18" w14:textId="6A8ADEB5" w:rsidR="00431BDF" w:rsidRDefault="0061796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https://eobraz.ru/?s=%D1%84%D1%80%D0%B0%D0%BD%D1%86%D1%83%D0%B7%D1%81%D0%BA%D0%B8%D0%B9+%D1%8F%D0%B7%D1%8B%D0%BA</w:t>
              </w:r>
            </w:hyperlink>
          </w:p>
          <w:p w14:paraId="0B107601" w14:textId="499C2E68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72D5D30A" w14:textId="77777777" w:rsidTr="00EC6E67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32676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173F1C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Родной город/село. Транспорт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CB82A" w14:textId="6202F55B" w:rsidR="00431BDF" w:rsidRPr="00431BDF" w:rsidRDefault="00815E39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91F66D" w14:textId="469E533E" w:rsidR="00431BDF" w:rsidRPr="00431BDF" w:rsidRDefault="00414CCA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.02-0</w:t>
            </w:r>
            <w:r w:rsidR="00553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A7A544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C7AC2" w14:textId="499515B6" w:rsidR="00431BDF" w:rsidRDefault="0061796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7E7BEA3B" w14:textId="53344A8A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14825080" w14:textId="77777777" w:rsidTr="00EC6E67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0E1F58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53E6D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Досуг и увлечения/ хобби современного подростка (чтение, кино, спорт)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C88BB3" w14:textId="4503F371" w:rsidR="00431BDF" w:rsidRPr="00431BDF" w:rsidRDefault="00815E39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A44364" w14:textId="7B9D81C7" w:rsidR="00431BDF" w:rsidRPr="00431BDF" w:rsidRDefault="00414CCA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3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 w:rsidR="00553A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58F3" w:rsidRPr="00E858F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A4CCA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Метапредметная контрольная работа;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D0D84" w14:textId="0F7A5920" w:rsidR="00431BDF" w:rsidRDefault="0061796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1920A5B8" w14:textId="4ADD2A50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0743FB60" w14:textId="77777777" w:rsidTr="00EC6E67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6EB01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828185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здоровое питание. Посещение врача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AFA455" w14:textId="4ADD90B8" w:rsidR="00431BDF" w:rsidRPr="00431BDF" w:rsidRDefault="00815E39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022A0" w14:textId="784A8B73" w:rsidR="00431BDF" w:rsidRPr="00431BDF" w:rsidRDefault="00553A3C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58F3" w:rsidRPr="00E858F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858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C6E67" w:rsidRPr="00EC6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B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6E67" w:rsidRPr="00EC6E67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D347B" w14:textId="78624BB9" w:rsidR="00431BDF" w:rsidRPr="00431BDF" w:rsidRDefault="00E858F3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F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C8D58" w14:textId="1DF35A16" w:rsidR="00431BDF" w:rsidRDefault="0061796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https://eobraz.ru/?s=%D1%84%D1%80%D0%B0%D0%BD%D1%86%D1%83%D0%B7%D1%81%D0%BA%D0%B8%D0%B9+%D1%8F%D0%B7%D1%8B%D0%BA</w:t>
              </w:r>
            </w:hyperlink>
          </w:p>
          <w:p w14:paraId="1A534327" w14:textId="0E28E9C3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F" w:rsidRPr="00431BDF" w14:paraId="67279890" w14:textId="77777777" w:rsidTr="00EF7457">
        <w:trPr>
          <w:trHeight w:val="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0F3AEF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4D158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Виды отдыха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EFF3BC" w14:textId="46913B50" w:rsidR="00431BDF" w:rsidRPr="00431BDF" w:rsidRDefault="00815E39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665A2D" w14:textId="74396C37" w:rsidR="00431BDF" w:rsidRPr="00431BDF" w:rsidRDefault="00DE6BD2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C6E67" w:rsidRPr="00EC6E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6E6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C6E67" w:rsidRPr="00EC6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E67" w:rsidRPr="00EC6E6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9E32E3" w14:textId="77777777" w:rsidR="00431BDF" w:rsidRPr="00431BDF" w:rsidRDefault="00431BDF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  <w:r w:rsidRPr="00431B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1116D7" w14:textId="7E6D23BF" w:rsidR="00431BDF" w:rsidRDefault="0061796D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A4294" w:rsidRPr="00D345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6E12ED54" w14:textId="717E7310" w:rsidR="009A4294" w:rsidRPr="00431BDF" w:rsidRDefault="009A4294" w:rsidP="009A42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F3" w:rsidRPr="00431BDF" w14:paraId="68E8370B" w14:textId="77777777" w:rsidTr="00E858F3">
        <w:trPr>
          <w:trHeight w:val="403"/>
        </w:trPr>
        <w:tc>
          <w:tcPr>
            <w:tcW w:w="10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536F79" w14:textId="4F1BAD5D" w:rsidR="00E858F3" w:rsidRPr="00431BDF" w:rsidRDefault="00E858F3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DF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C0F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6B7CD41E" w14:textId="109248EC" w:rsidR="00481900" w:rsidRPr="00481900" w:rsidRDefault="00481900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900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14:paraId="2EE27A43" w14:textId="77777777" w:rsidR="00481900" w:rsidRPr="00481900" w:rsidRDefault="00481900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7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4464"/>
        <w:gridCol w:w="1701"/>
        <w:gridCol w:w="1276"/>
        <w:gridCol w:w="1423"/>
      </w:tblGrid>
      <w:tr w:rsidR="009E1A5D" w:rsidRPr="00481900" w14:paraId="7A806C7B" w14:textId="77777777" w:rsidTr="00543480">
        <w:trPr>
          <w:trHeight w:val="1368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791D74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6BBF0F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темы, всего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953641" w14:textId="4DC30B59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8BC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5а\ 5б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F5EF38" w14:textId="77777777" w:rsidR="009E1A5D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сроки (и /или коррекция)</w:t>
            </w:r>
          </w:p>
          <w:p w14:paraId="5F69D796" w14:textId="3DB38C26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0708BC">
              <w:rPr>
                <w:rFonts w:ascii="Times New Roman" w:hAnsi="Times New Roman" w:cs="Times New Roman"/>
                <w:b/>
                <w:sz w:val="24"/>
                <w:szCs w:val="24"/>
              </w:rPr>
              <w:t>5а/5б</w:t>
            </w:r>
          </w:p>
        </w:tc>
      </w:tr>
      <w:tr w:rsidR="000708BC" w:rsidRPr="00481900" w14:paraId="5364E88E" w14:textId="77777777" w:rsidTr="00DA6BD3">
        <w:trPr>
          <w:trHeight w:val="434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4FFC5" w14:textId="573609D5" w:rsidR="000708BC" w:rsidRPr="00481900" w:rsidRDefault="000708BC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 1 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(</w:t>
            </w:r>
            <w:r w:rsidR="00BB21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                                                </w:t>
            </w:r>
          </w:p>
        </w:tc>
      </w:tr>
      <w:tr w:rsidR="009E1A5D" w:rsidRPr="00481900" w14:paraId="23B5CF1E" w14:textId="77777777" w:rsidTr="00543480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A6E12" w14:textId="77777777" w:rsidR="009E1A5D" w:rsidRPr="00481900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5308015"/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D8441" w14:textId="593EEC37" w:rsidR="009E1A5D" w:rsidRPr="00481900" w:rsidRDefault="00E343B8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технике безопасности. 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Французский алфавит; роль и формирование французского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9DBA03B" w14:textId="77777777" w:rsidR="009E1A5D" w:rsidRPr="00481900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6F61">
              <w:rPr>
                <w:rFonts w:ascii="Times New Roman" w:hAnsi="Times New Roman" w:cs="Times New Roman"/>
                <w:sz w:val="24"/>
                <w:szCs w:val="24"/>
              </w:rPr>
              <w:t>.09 - 0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6F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1EB390CB" w14:textId="7069315E" w:rsidR="009E1A5D" w:rsidRPr="00481900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CAB90" w14:textId="3B5A9FDC" w:rsidR="009E1A5D" w:rsidRPr="00481900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DF4D" w14:textId="7011FE10" w:rsidR="009E1A5D" w:rsidRPr="00481900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6491" w14:textId="77777777" w:rsidR="009E1A5D" w:rsidRPr="00481900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5D" w:rsidRPr="00481900" w14:paraId="573979F4" w14:textId="77777777" w:rsidTr="00543480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AFF4D" w14:textId="5E2FD835" w:rsidR="009E1A5D" w:rsidRPr="00481900" w:rsidRDefault="00BB214B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1120C" w14:textId="77777777" w:rsidR="009E1A5D" w:rsidRPr="00481900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Столицы Франции и России. Правила чтения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17461F9" w14:textId="77777777" w:rsidR="009E1A5D" w:rsidRPr="00481900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09.09 - 13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545EA06A" w14:textId="6A1B1F22" w:rsidR="009E1A5D" w:rsidRPr="00F91168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01357" w14:textId="4DD3E0A9" w:rsidR="009E1A5D" w:rsidRPr="00F91168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61BC" w14:textId="00DB203A" w:rsidR="009E1A5D" w:rsidRPr="00481900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25D8" w14:textId="77777777" w:rsidR="009E1A5D" w:rsidRPr="00481900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5D" w:rsidRPr="00481900" w14:paraId="379A277A" w14:textId="77777777" w:rsidTr="00543480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886EC" w14:textId="6D425BFD" w:rsidR="009E1A5D" w:rsidRPr="00481900" w:rsidRDefault="00BB214B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C522" w14:textId="77777777" w:rsidR="009E1A5D" w:rsidRPr="00481900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Парижа. Правила чтения; вопросы «Кто это? Что это?»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0B44859" w14:textId="408DE8B6" w:rsidR="009E1A5D" w:rsidRPr="00F91168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6F61">
              <w:rPr>
                <w:rFonts w:ascii="Times New Roman" w:hAnsi="Times New Roman" w:cs="Times New Roman"/>
                <w:sz w:val="24"/>
                <w:szCs w:val="24"/>
              </w:rPr>
              <w:t>.09 - 2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6F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E7AC" w14:textId="2D6AAE7A" w:rsidR="009E1A5D" w:rsidRPr="00481900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9A03" w14:textId="77777777" w:rsidR="009E1A5D" w:rsidRPr="00481900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5D" w:rsidRPr="00481900" w14:paraId="5394EC3A" w14:textId="77777777" w:rsidTr="00543480">
        <w:trPr>
          <w:trHeight w:val="43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2FC8" w14:textId="65265EE4" w:rsidR="009E1A5D" w:rsidRPr="00481900" w:rsidRDefault="00BB214B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6D1C9" w14:textId="77777777" w:rsidR="009E1A5D" w:rsidRPr="00481900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России и Франции. Правила чтения; вопрос «Что ты делаешь?»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AE35" w14:textId="4359BADA" w:rsidR="009E1A5D" w:rsidRPr="00481900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547A">
              <w:rPr>
                <w:rFonts w:ascii="Times New Roman" w:hAnsi="Times New Roman" w:cs="Times New Roman"/>
                <w:sz w:val="24"/>
                <w:szCs w:val="24"/>
              </w:rPr>
              <w:t>.09 - 2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54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B76C" w14:textId="4C7AC17D" w:rsidR="009E1A5D" w:rsidRPr="00481900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699F" w14:textId="77777777" w:rsidR="009E1A5D" w:rsidRPr="00481900" w:rsidRDefault="009E1A5D" w:rsidP="00F9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F0" w:rsidRPr="00481900" w14:paraId="4A211065" w14:textId="77777777" w:rsidTr="00DA6BD3">
        <w:trPr>
          <w:trHeight w:val="449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4364" w14:textId="44849A9D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№2 Выдающиеся люди родной страны и страны/стран изучаемого языка: писатели, поэты (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1A5D" w:rsidRPr="00481900" w14:paraId="59730F87" w14:textId="77777777" w:rsidTr="00543480">
        <w:trPr>
          <w:trHeight w:val="43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1C44C" w14:textId="107D0067" w:rsidR="009E1A5D" w:rsidRPr="00481900" w:rsidRDefault="00BB214B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44D30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Выдающиеся писатели и поэты России и Франции. Правила чтения; вопрос «Что ты любишь?»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6ACE828" w14:textId="39D06146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 w:rsidRPr="008F547A">
              <w:rPr>
                <w:rFonts w:ascii="Times New Roman" w:hAnsi="Times New Roman" w:cs="Times New Roman"/>
                <w:sz w:val="24"/>
                <w:szCs w:val="24"/>
              </w:rPr>
              <w:t>0 - 0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547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5415" w14:textId="10EEDD4F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A8B5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5D" w:rsidRPr="00481900" w14:paraId="5E32CB23" w14:textId="77777777" w:rsidTr="00543480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5A8A9" w14:textId="5EF9E172" w:rsidR="009E1A5D" w:rsidRPr="00481900" w:rsidRDefault="00BB214B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45049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Выдающиеся художники России и Франции. Систематизация всех правил чтения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06F60C1" w14:textId="0988AE51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86F61">
              <w:rPr>
                <w:rFonts w:ascii="Times New Roman" w:hAnsi="Times New Roman" w:cs="Times New Roman"/>
                <w:sz w:val="24"/>
                <w:szCs w:val="24"/>
              </w:rPr>
              <w:t>.10 - 1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6F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6FCF" w14:textId="32173C41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3B68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F0" w:rsidRPr="00481900" w14:paraId="3E3D876B" w14:textId="77777777" w:rsidTr="00DA6BD3">
        <w:trPr>
          <w:trHeight w:val="449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59BD" w14:textId="10AC0272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№3 «Моя семья. Мои друзья. Семейные праздники: день рождения, Новый год, Рождество». 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( 3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1A5D" w:rsidRPr="00481900" w14:paraId="7BF3F9F2" w14:textId="77777777" w:rsidTr="00815E39">
        <w:trPr>
          <w:trHeight w:val="1178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980F2F4" w14:textId="06C23B96" w:rsidR="009E1A5D" w:rsidRPr="00481900" w:rsidRDefault="00BB214B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2F567BD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Вводные диалоги «Семья»; Новая лексика по теме «Моя семья. Мои друзья. Семейные праздники: день рождения, Новый год, Рождество»; глагол "быть"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DAF903" w14:textId="0B350D61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56EA">
              <w:rPr>
                <w:rFonts w:ascii="Times New Roman" w:hAnsi="Times New Roman" w:cs="Times New Roman"/>
                <w:sz w:val="24"/>
                <w:szCs w:val="24"/>
              </w:rPr>
              <w:t xml:space="preserve">.10 -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656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7FE5A" w14:textId="2FFACEC4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57E1E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5D" w:rsidRPr="00481900" w14:paraId="39C1602D" w14:textId="77777777" w:rsidTr="00543480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99C29" w14:textId="3C1339F7" w:rsidR="009E1A5D" w:rsidRPr="00481900" w:rsidRDefault="00BB214B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880B3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Работа с текстом (чтение, перевод) «Французские школьники о своих семьях»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B61AD31" w14:textId="17104E6A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56EA">
              <w:rPr>
                <w:rFonts w:ascii="Times New Roman" w:hAnsi="Times New Roman" w:cs="Times New Roman"/>
                <w:sz w:val="24"/>
                <w:szCs w:val="24"/>
              </w:rPr>
              <w:t>.10 - 2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56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59D3" w14:textId="6DA20333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AF86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5D" w:rsidRPr="00481900" w14:paraId="3789454F" w14:textId="77777777" w:rsidTr="00543480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84188" w14:textId="69E7C892" w:rsidR="009E1A5D" w:rsidRPr="00481900" w:rsidRDefault="00BB214B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6FD09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«Моя семья»; заполнение анкеты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63933BE" w14:textId="6B4CB370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F547A">
              <w:rPr>
                <w:rFonts w:ascii="Times New Roman" w:hAnsi="Times New Roman" w:cs="Times New Roman"/>
                <w:sz w:val="24"/>
                <w:szCs w:val="24"/>
              </w:rPr>
              <w:t xml:space="preserve">.11 -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F547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F1A8" w14:textId="075580C1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8064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F0" w:rsidRPr="00481900" w14:paraId="7C6B44F4" w14:textId="77777777" w:rsidTr="00DA6BD3">
        <w:trPr>
          <w:trHeight w:val="434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883C" w14:textId="4EAC8E35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 4 «Школа, школьная жизнь, школьные принадлежности, изучаемые предметы. Переписка с зарубежными сверстниками» (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1A5D" w:rsidRPr="00481900" w14:paraId="1311D181" w14:textId="77777777" w:rsidTr="00543480">
        <w:trPr>
          <w:trHeight w:val="43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138B5" w14:textId="0C78A6AE" w:rsidR="009E1A5D" w:rsidRPr="00481900" w:rsidRDefault="009E1A5D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9392A" w14:textId="77777777" w:rsidR="009E1A5D" w:rsidRPr="00481900" w:rsidRDefault="009E1A5D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Вводный диалог «Школа»; Обозначение времени суток; новая лексика по теме «Школа, школьная жизнь, школьные принадлежности, изучаемые предметы»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9F38EE9" w14:textId="638268E6" w:rsidR="009E1A5D" w:rsidRPr="00481900" w:rsidRDefault="009E1A5D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8">
              <w:rPr>
                <w:rFonts w:ascii="Times New Roman" w:hAnsi="Times New Roman" w:cs="Times New Roman"/>
                <w:sz w:val="24"/>
                <w:szCs w:val="24"/>
              </w:rPr>
              <w:t>11.11 - 15.11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FCDD" w14:textId="29D3B5D6" w:rsidR="009E1A5D" w:rsidRPr="00481900" w:rsidRDefault="009E1A5D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7178" w14:textId="77777777" w:rsidR="009E1A5D" w:rsidRPr="00481900" w:rsidRDefault="009E1A5D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5D" w:rsidRPr="00481900" w14:paraId="493C5AD5" w14:textId="77777777" w:rsidTr="00543480">
        <w:trPr>
          <w:trHeight w:val="43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158E4" w14:textId="3CC38D45" w:rsidR="009E1A5D" w:rsidRPr="00481900" w:rsidRDefault="002D6EBC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BF613" w14:textId="77777777" w:rsidR="009E1A5D" w:rsidRPr="00481900" w:rsidRDefault="009E1A5D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глаголов 1 группы; повелительное наклонение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F070139" w14:textId="7A251E16" w:rsidR="009E1A5D" w:rsidRPr="00481900" w:rsidRDefault="009E1A5D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8">
              <w:rPr>
                <w:rFonts w:ascii="Times New Roman" w:hAnsi="Times New Roman" w:cs="Times New Roman"/>
                <w:sz w:val="24"/>
                <w:szCs w:val="24"/>
              </w:rPr>
              <w:t>18.11 – 22.11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C7C2" w14:textId="7786F236" w:rsidR="009E1A5D" w:rsidRPr="00481900" w:rsidRDefault="009E1A5D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3119" w14:textId="77777777" w:rsidR="009E1A5D" w:rsidRPr="00481900" w:rsidRDefault="009E1A5D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5D" w:rsidRPr="00481900" w14:paraId="1664C5C6" w14:textId="77777777" w:rsidTr="00543480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86525" w14:textId="2B3F1206" w:rsidR="009E1A5D" w:rsidRPr="00481900" w:rsidRDefault="002D6EBC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D23C4" w14:textId="77777777" w:rsidR="009E1A5D" w:rsidRPr="00481900" w:rsidRDefault="009E1A5D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«Иностранный язык» Подготовка к контрольной работе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84DDE65" w14:textId="368FA240" w:rsidR="009E1A5D" w:rsidRPr="00481900" w:rsidRDefault="009E1A5D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168">
              <w:rPr>
                <w:rFonts w:ascii="Times New Roman" w:hAnsi="Times New Roman" w:cs="Times New Roman"/>
                <w:sz w:val="24"/>
                <w:szCs w:val="24"/>
              </w:rPr>
              <w:t>25.11 - 29.1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A7B9" w14:textId="46B63CF8" w:rsidR="009E1A5D" w:rsidRPr="00481900" w:rsidRDefault="009E1A5D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4F95" w14:textId="77777777" w:rsidR="009E1A5D" w:rsidRPr="00481900" w:rsidRDefault="009E1A5D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B2" w:rsidRPr="00481900" w14:paraId="59FC7654" w14:textId="77777777" w:rsidTr="002D6EBC">
        <w:trPr>
          <w:trHeight w:val="307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33B5" w14:textId="3E6ACB29" w:rsidR="00D71DB2" w:rsidRPr="00481900" w:rsidRDefault="00D71DB2" w:rsidP="00D71DB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 5 «Внешность и характер человека/литературного персонажа» (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1A5D" w:rsidRPr="00481900" w14:paraId="1FF21769" w14:textId="77777777" w:rsidTr="00543480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44A9C" w14:textId="00C2166C" w:rsidR="009E1A5D" w:rsidRPr="00481900" w:rsidRDefault="002D6EBC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F1132" w14:textId="77777777" w:rsidR="009E1A5D" w:rsidRPr="00481900" w:rsidRDefault="009E1A5D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Вводный диалог «Как ты выглядишь», новая лексика по теме «Внешность и характер человека/литературного персонажа»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E6465" w14:textId="229C816B" w:rsidR="009E1A5D" w:rsidRPr="009E1A5D" w:rsidRDefault="009E1A5D" w:rsidP="00D71DB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168">
              <w:rPr>
                <w:rFonts w:ascii="Times New Roman" w:hAnsi="Times New Roman" w:cs="Times New Roman"/>
                <w:bCs/>
                <w:sz w:val="24"/>
                <w:szCs w:val="24"/>
              </w:rPr>
              <w:t>02.12 - 06.12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D38A" w14:textId="5AA36A35" w:rsidR="009E1A5D" w:rsidRPr="00481900" w:rsidRDefault="009E1A5D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41EE" w14:textId="77777777" w:rsidR="009E1A5D" w:rsidRPr="00481900" w:rsidRDefault="009E1A5D" w:rsidP="00D71D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5D" w:rsidRPr="00481900" w14:paraId="671C38EB" w14:textId="77777777" w:rsidTr="00543480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4EBC3" w14:textId="2F51AA4B" w:rsidR="009E1A5D" w:rsidRPr="00481900" w:rsidRDefault="002D6EBC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80BE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Оборот «имеется»; Работа с текстом (аудирование, чтение, перевод) "Алену 7 лет"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67BDE7A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Pr="00B656EA">
              <w:rPr>
                <w:rFonts w:ascii="Times New Roman" w:hAnsi="Times New Roman" w:cs="Times New Roman"/>
                <w:sz w:val="24"/>
                <w:szCs w:val="24"/>
              </w:rPr>
              <w:t>.12 - 1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56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D8B8B0C" w14:textId="2B2135F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6884" w14:textId="21CCEC22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5CC1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A5D" w:rsidRPr="00481900" w14:paraId="05433492" w14:textId="77777777" w:rsidTr="00543480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C6445" w14:textId="7E4780F0" w:rsidR="009E1A5D" w:rsidRPr="00481900" w:rsidRDefault="002D6EBC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F8A13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Родительный и дательный падеж; описание внешности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468ABA4" w14:textId="4C5CBCF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56EA">
              <w:rPr>
                <w:rFonts w:ascii="Times New Roman" w:hAnsi="Times New Roman" w:cs="Times New Roman"/>
                <w:sz w:val="24"/>
                <w:szCs w:val="24"/>
              </w:rPr>
              <w:t>.12 - 2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56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B97D" w14:textId="4D91FB76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B21F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F0" w:rsidRPr="00481900" w14:paraId="7EEA0B0F" w14:textId="77777777" w:rsidTr="00DA6BD3">
        <w:trPr>
          <w:trHeight w:val="449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6E4A" w14:textId="144B768D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 6 «Покупки: одежда, обувь и продукты питания» (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1A5D" w:rsidRPr="00481900" w14:paraId="1E7B12CC" w14:textId="77777777" w:rsidTr="00543480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73A27" w14:textId="2CC8F040" w:rsidR="009E1A5D" w:rsidRPr="00481900" w:rsidRDefault="002D6EBC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EE62C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Вводный диалог «За покупками»; новая лексика по теме «Покупки: одежда, обувь и продукты питания»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39579F" w14:textId="22B67768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65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65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6A75" w14:textId="447F99BA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E5FF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A5D" w:rsidRPr="00481900" w14:paraId="2B3CD482" w14:textId="77777777" w:rsidTr="00543480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D0E10" w14:textId="41DD440F" w:rsidR="009E1A5D" w:rsidRPr="00481900" w:rsidRDefault="002D6EBC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12BEA" w14:textId="0888E239" w:rsidR="009E1A5D" w:rsidRPr="00481900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технике безопасности. </w:t>
            </w: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Работа с текстом (чтение, перевод) "Полдник"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6327D7E" w14:textId="77777777" w:rsidR="009E1A5D" w:rsidRPr="00481900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 xml:space="preserve">.01 -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1F65AF00" w14:textId="5DD602B3" w:rsidR="009E1A5D" w:rsidRPr="0067767B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775B3" w14:textId="4238FD99" w:rsidR="009E1A5D" w:rsidRPr="0067767B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B2E6" w14:textId="64C63476" w:rsidR="009E1A5D" w:rsidRPr="00481900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DEEC" w14:textId="77777777" w:rsidR="009E1A5D" w:rsidRPr="00481900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A5D" w:rsidRPr="00481900" w14:paraId="6DC91C15" w14:textId="77777777" w:rsidTr="00543480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5FBC6" w14:textId="77D3DD3E" w:rsidR="009E1A5D" w:rsidRPr="00481900" w:rsidRDefault="002D6EBC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88869" w14:textId="77777777" w:rsidR="009E1A5D" w:rsidRPr="00481900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"Шоколад на 1 евро"; Подготовка к контрольной работе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375D5BF" w14:textId="2062238F" w:rsidR="009E1A5D" w:rsidRPr="0067767B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>.01 - 2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0D46" w14:textId="72445B77" w:rsidR="009E1A5D" w:rsidRPr="00481900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3369" w14:textId="77777777" w:rsidR="009E1A5D" w:rsidRPr="00481900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F0" w:rsidRPr="00481900" w14:paraId="136570B9" w14:textId="77777777" w:rsidTr="00DA6BD3">
        <w:trPr>
          <w:trHeight w:val="449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BCD1" w14:textId="1BC60102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 7 " Природа: дикие и домашние животные. Погода " (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1A5D" w:rsidRPr="00481900" w14:paraId="39406BDE" w14:textId="77777777" w:rsidTr="00543480">
        <w:trPr>
          <w:trHeight w:val="43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23808" w14:textId="2295BFC2" w:rsidR="009E1A5D" w:rsidRPr="00481900" w:rsidRDefault="002D6EBC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C680B" w14:textId="77777777" w:rsidR="009E1A5D" w:rsidRPr="00481900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Работа с текстом (чтение, перевод) "Мой маленький щенок", новая лексика по теме "Природа: дикие и домашние животные. Погода".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C1D448" w14:textId="77777777" w:rsidR="009E1A5D" w:rsidRPr="00481900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14:paraId="44A4910B" w14:textId="7BE6C5D7" w:rsidR="009E1A5D" w:rsidRPr="0067767B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12404" w14:textId="2C07DC8B" w:rsidR="009E1A5D" w:rsidRPr="0067767B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D08" w14:textId="7009A879" w:rsidR="009E1A5D" w:rsidRPr="00481900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3440" w14:textId="77777777" w:rsidR="009E1A5D" w:rsidRPr="00481900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A5D" w:rsidRPr="00481900" w14:paraId="4149B586" w14:textId="77777777" w:rsidTr="00543480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FE8AE" w14:textId="5CDDE60A" w:rsidR="009E1A5D" w:rsidRPr="00481900" w:rsidRDefault="002D6EBC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E2F0E" w14:textId="77777777" w:rsidR="009E1A5D" w:rsidRPr="00481900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Прошедшее время; Работа с текстом (чтение, перевод) "Домашние животные"; оборот "есть, имеется"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1358D1D" w14:textId="7210CF8F" w:rsidR="009E1A5D" w:rsidRPr="0067767B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 xml:space="preserve">.02 -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5CA2" w14:textId="7E92CFA9" w:rsidR="009E1A5D" w:rsidRPr="00481900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8BCA" w14:textId="77777777" w:rsidR="009E1A5D" w:rsidRPr="00481900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A5D" w:rsidRPr="00481900" w14:paraId="61377E42" w14:textId="77777777" w:rsidTr="00543480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527A" w14:textId="49980827" w:rsidR="009E1A5D" w:rsidRPr="00481900" w:rsidRDefault="002D6EBC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2E33E" w14:textId="77777777" w:rsidR="009E1A5D" w:rsidRPr="00481900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Диалоги "Мой щенок", "Мой котенок" (составление по образцу)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510921E" w14:textId="59099F30" w:rsidR="009E1A5D" w:rsidRPr="00414CCA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>.02 - 1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0514" w14:textId="24F77A03" w:rsidR="009E1A5D" w:rsidRPr="00481900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9846" w14:textId="77777777" w:rsidR="009E1A5D" w:rsidRPr="00481900" w:rsidRDefault="009E1A5D" w:rsidP="006776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F0" w:rsidRPr="00481900" w14:paraId="70C1BC9A" w14:textId="77777777" w:rsidTr="00DA6BD3">
        <w:trPr>
          <w:trHeight w:val="431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C365" w14:textId="136905B7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 8 " Родной город/село. Транспорт " (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1A5D" w:rsidRPr="00481900" w14:paraId="3D60CD18" w14:textId="77777777" w:rsidTr="00543480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D41A7" w14:textId="061900DC" w:rsidR="009E1A5D" w:rsidRPr="00481900" w:rsidRDefault="002D6EBC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C781D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Диалог № 1 "Где почта?"; новая лексика по теме "Родной город/село. Транспорт".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D9313" w14:textId="69F2DC2B" w:rsidR="009E1A5D" w:rsidRPr="00414CCA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>.02 - 2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B08A" w14:textId="19EB2E58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8143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A5D" w:rsidRPr="00481900" w14:paraId="3C4FF1E2" w14:textId="77777777" w:rsidTr="00543480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5EF28" w14:textId="279263F2" w:rsidR="009E1A5D" w:rsidRPr="00481900" w:rsidRDefault="002D6EBC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4A395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(аудирование, чтение, перевод) "Сады Парижа"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59A5A4C" w14:textId="56F3B3A8" w:rsidR="009E1A5D" w:rsidRPr="00414CCA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38D6" w14:textId="56848976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375F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A5D" w:rsidRPr="00481900" w14:paraId="690939E4" w14:textId="77777777" w:rsidTr="00543480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A6BD3" w14:textId="1F188284" w:rsidR="009E1A5D" w:rsidRPr="00481900" w:rsidRDefault="002D6EBC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76EDF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"Французский город Тюль"; подготовка к контрольной работе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B41C854" w14:textId="7B997482" w:rsidR="009E1A5D" w:rsidRPr="00414CCA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>.03 - 0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4C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328F" w14:textId="2129CA4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8A37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F0" w:rsidRPr="00481900" w14:paraId="5446A12F" w14:textId="77777777" w:rsidTr="00DA6BD3">
        <w:trPr>
          <w:trHeight w:val="449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466E" w14:textId="04C0016C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 9 "Досуг и увлечения/ хобби современного подростка (чтение, кино, спорт)" (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1A5D" w:rsidRPr="00481900" w14:paraId="5F606DBF" w14:textId="77777777" w:rsidTr="00543480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5CE5" w14:textId="3ACEC7CD" w:rsidR="009E1A5D" w:rsidRPr="00481900" w:rsidRDefault="002D6EBC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28858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Вводный диалог "Я люблю рисовать"; новая лексика по теме «Досуг и увлечения/ хобби современного подростка (чтение, кино, спорт)»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EA0F07" w14:textId="576712E1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58F3">
              <w:rPr>
                <w:rFonts w:ascii="Times New Roman" w:hAnsi="Times New Roman" w:cs="Times New Roman"/>
                <w:sz w:val="24"/>
                <w:szCs w:val="24"/>
              </w:rPr>
              <w:t>.03 - 1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8F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0703" w14:textId="6773AE13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EFE8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A5D" w:rsidRPr="00481900" w14:paraId="4F87616E" w14:textId="77777777" w:rsidTr="00543480">
        <w:trPr>
          <w:trHeight w:val="43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0A069" w14:textId="664AAFC8" w:rsidR="009E1A5D" w:rsidRPr="00481900" w:rsidRDefault="002D6EBC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6AC05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Близкое будущее время; работа с текстом (чтение, перевод) "Здравствуй, бабочка"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BDA95F" w14:textId="25803A98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858F3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858F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7846" w14:textId="31814EED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E8F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A5D" w:rsidRPr="00481900" w14:paraId="11D89279" w14:textId="77777777" w:rsidTr="00543480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6AC64" w14:textId="67B6E86C" w:rsidR="009E1A5D" w:rsidRPr="00481900" w:rsidRDefault="002D6EBC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0485A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"Французские школьники о своих предпочтениях"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603269C" w14:textId="7109BCAA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858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58F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8F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9FF5" w14:textId="343D12B3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63E1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A5D" w:rsidRPr="00481900" w14:paraId="4B0A3C50" w14:textId="77777777" w:rsidTr="00543480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3F723" w14:textId="5F5C139C" w:rsidR="009E1A5D" w:rsidRPr="00481900" w:rsidRDefault="002D6EBC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CDA99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Метапредметная контрольная работа "Здравствуйте! Меня зовут Анна"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0DCDE" w14:textId="69F873DA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3A3C">
              <w:rPr>
                <w:rFonts w:ascii="Times New Roman" w:hAnsi="Times New Roman" w:cs="Times New Roman"/>
                <w:sz w:val="24"/>
                <w:szCs w:val="24"/>
              </w:rPr>
              <w:t>.04 - 1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3A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5F16" w14:textId="6C64C1EF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C06E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F0" w:rsidRPr="00481900" w14:paraId="612E7F80" w14:textId="77777777" w:rsidTr="00DA6BD3">
        <w:trPr>
          <w:trHeight w:val="449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A8BE" w14:textId="22C323C6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Тема № 10 " Здоровый образ жизни: режим труда и отдыха, здоровое питание. Посещение врача" (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1A5D" w:rsidRPr="00481900" w14:paraId="1FA036EA" w14:textId="77777777" w:rsidTr="00543480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923EE" w14:textId="40EF3AE8" w:rsidR="009E1A5D" w:rsidRPr="00481900" w:rsidRDefault="002D6EBC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4548E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"У нас физкультура"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3C070BE" w14:textId="37FF92C9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6E67">
              <w:rPr>
                <w:rFonts w:ascii="Times New Roman" w:hAnsi="Times New Roman" w:cs="Times New Roman"/>
                <w:sz w:val="24"/>
                <w:szCs w:val="24"/>
              </w:rPr>
              <w:t xml:space="preserve">.04 -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C6E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5A7D" w14:textId="418B9ADA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2070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A5D" w:rsidRPr="00481900" w14:paraId="6FFA96C5" w14:textId="77777777" w:rsidTr="00543480">
        <w:trPr>
          <w:trHeight w:val="44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BE8AD" w14:textId="7CE6C350" w:rsidR="009E1A5D" w:rsidRPr="00481900" w:rsidRDefault="002D6EBC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A17E7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Творческий урок «Режим дня и здоровое питание»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9B2F9FD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E67">
              <w:rPr>
                <w:rFonts w:ascii="Times New Roman" w:hAnsi="Times New Roman" w:cs="Times New Roman"/>
                <w:sz w:val="24"/>
                <w:szCs w:val="24"/>
              </w:rPr>
              <w:t>.04 - 2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E67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  <w:p w14:paraId="5133710D" w14:textId="1BF400A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E59D" w14:textId="594F45BE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8DFB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5D" w:rsidRPr="00481900" w14:paraId="0D28511C" w14:textId="77777777" w:rsidTr="00543480">
        <w:trPr>
          <w:trHeight w:val="736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6EF3C" w14:textId="0EEDBD67" w:rsidR="009E1A5D" w:rsidRPr="00481900" w:rsidRDefault="002D6EBC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4C921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Рассказ «Я люблю спорт»; повторение прошедшего законченного времени.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D211" w14:textId="055A025A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28.04-09.05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4B2D" w14:textId="01D0FA9C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03D9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F0" w:rsidRPr="00481900" w14:paraId="7A931246" w14:textId="77777777" w:rsidTr="00DA6BD3">
        <w:trPr>
          <w:trHeight w:val="416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5844" w14:textId="54C4A1DF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№ 11 " Каникулы в различ</w:t>
            </w:r>
            <w:r w:rsidR="00E858F3">
              <w:rPr>
                <w:rFonts w:ascii="Times New Roman" w:hAnsi="Times New Roman" w:cs="Times New Roman"/>
                <w:b/>
                <w:sz w:val="24"/>
                <w:szCs w:val="24"/>
              </w:rPr>
              <w:t>ное время года. Виды отдыха " (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</w:p>
        </w:tc>
      </w:tr>
      <w:tr w:rsidR="009E1A5D" w:rsidRPr="00481900" w14:paraId="18DCC224" w14:textId="77777777" w:rsidTr="00543480">
        <w:trPr>
          <w:trHeight w:val="43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4F907" w14:textId="292B045D" w:rsidR="009E1A5D" w:rsidRPr="00481900" w:rsidRDefault="002D6EBC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26A4C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 «Каникулы в различное время года. Виды отдыха»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D2FE8BD" w14:textId="2229B6C3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12.05 - 16.05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F711" w14:textId="5863F161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ECDD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5D" w:rsidRPr="00481900" w14:paraId="2B3FC1D9" w14:textId="77777777" w:rsidTr="00543480">
        <w:trPr>
          <w:trHeight w:val="43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AFC49" w14:textId="21E3E336" w:rsidR="009E1A5D" w:rsidRPr="00481900" w:rsidRDefault="00815E39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D41FA" w14:textId="20F8254F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F3">
              <w:rPr>
                <w:rFonts w:ascii="Times New Roman" w:hAnsi="Times New Roman" w:cs="Times New Roman"/>
                <w:sz w:val="24"/>
                <w:szCs w:val="24"/>
              </w:rPr>
              <w:t>Итоговый зачет по материалам учебного года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0FCFFDF" w14:textId="6067A66D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 xml:space="preserve">.05 -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7767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53FC" w14:textId="18F1D820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D35F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5D" w:rsidRPr="00481900" w14:paraId="7AAB5320" w14:textId="77777777" w:rsidTr="00543480">
        <w:trPr>
          <w:trHeight w:val="43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6032D" w14:textId="768C8529" w:rsidR="009E1A5D" w:rsidRPr="00481900" w:rsidRDefault="00815E39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A5D" w:rsidRPr="004819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4A5E5" w14:textId="6137A579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F3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"Каникулы - это здорово" 1 часть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E07EF19" w14:textId="5E32C6FE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26.05 - 30</w:t>
            </w:r>
            <w:r w:rsidRPr="00E858F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3F1F" w14:textId="307906D5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4E65" w14:textId="77777777" w:rsidR="009E1A5D" w:rsidRPr="00481900" w:rsidRDefault="009E1A5D" w:rsidP="00F46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737DF0" w:rsidRPr="00481900" w14:paraId="6BF7B272" w14:textId="77777777" w:rsidTr="00DA6BD3">
        <w:trPr>
          <w:trHeight w:val="434"/>
        </w:trPr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1921" w14:textId="6599365E" w:rsidR="00737DF0" w:rsidRPr="00481900" w:rsidRDefault="00737DF0" w:rsidP="00F466A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="00815E3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14:paraId="1A741B97" w14:textId="77777777" w:rsidR="00DA0794" w:rsidRPr="00DA0794" w:rsidRDefault="00DA0794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CA069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 </w:t>
      </w:r>
    </w:p>
    <w:p w14:paraId="3AD2A473" w14:textId="77777777" w:rsidR="00BB1465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14:paraId="366AB54E" w14:textId="0B91A481" w:rsidR="000708BC" w:rsidRPr="000708BC" w:rsidRDefault="000708BC" w:rsidP="00F466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8BC">
        <w:rPr>
          <w:rFonts w:ascii="Times New Roman" w:hAnsi="Times New Roman" w:cs="Times New Roman"/>
          <w:bCs/>
          <w:sz w:val="24"/>
          <w:szCs w:val="24"/>
        </w:rPr>
        <w:t>УМК «Синяя птица» 5 класс; авторы – Э.М. Береговск</w:t>
      </w:r>
      <w:r>
        <w:rPr>
          <w:rFonts w:ascii="Times New Roman" w:hAnsi="Times New Roman" w:cs="Times New Roman"/>
          <w:bCs/>
          <w:sz w:val="24"/>
          <w:szCs w:val="24"/>
        </w:rPr>
        <w:t>ая, Т. В. Белосельская</w:t>
      </w:r>
      <w:r w:rsidRPr="000708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11B">
        <w:rPr>
          <w:rFonts w:ascii="Times New Roman" w:hAnsi="Times New Roman" w:cs="Times New Roman"/>
          <w:bCs/>
          <w:sz w:val="24"/>
          <w:szCs w:val="24"/>
        </w:rPr>
        <w:t>9</w:t>
      </w:r>
      <w:r w:rsidRPr="000708BC">
        <w:rPr>
          <w:rFonts w:ascii="Times New Roman" w:hAnsi="Times New Roman" w:cs="Times New Roman"/>
          <w:bCs/>
          <w:sz w:val="24"/>
          <w:szCs w:val="24"/>
        </w:rPr>
        <w:t xml:space="preserve">-ое издание; Москва «Просвещение» </w:t>
      </w:r>
      <w:r w:rsidR="006E7714" w:rsidRPr="006E7714">
        <w:rPr>
          <w:rFonts w:ascii="Times New Roman" w:hAnsi="Times New Roman" w:cs="Times New Roman"/>
          <w:bCs/>
          <w:sz w:val="24"/>
          <w:szCs w:val="24"/>
        </w:rPr>
        <w:t>2023г, издание 13-е</w:t>
      </w:r>
      <w:r w:rsidR="006E771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6A5A13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14:paraId="3C0E693D" w14:textId="665888E7" w:rsidR="00BB1465" w:rsidRPr="00FC0A64" w:rsidRDefault="00186853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«Книга для учителя; поурочные разработки» к УМК «Синяя птица» 5 класс; авторы – Э.М. Береговская, А.В. Гусева, Н.Н. Цурцилина, 6-ое издание; Москва «Просвещение» 2021г.</w:t>
      </w:r>
    </w:p>
    <w:p w14:paraId="0FE816F0" w14:textId="77777777" w:rsidR="00BB1465" w:rsidRPr="00FC0A64" w:rsidRDefault="00BB1465" w:rsidP="00F466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A64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14:paraId="26983CD9" w14:textId="754AB8B7" w:rsidR="009A4294" w:rsidRDefault="0061796D" w:rsidP="009A4294">
      <w:pPr>
        <w:spacing w:after="0"/>
        <w:jc w:val="both"/>
      </w:pPr>
      <w:hyperlink r:id="rId16" w:history="1">
        <w:r w:rsidR="009A4294" w:rsidRPr="00D34596">
          <w:rPr>
            <w:rStyle w:val="a3"/>
          </w:rPr>
          <w:t>https://eobraz.ru/product/12-11-2021fran/</w:t>
        </w:r>
      </w:hyperlink>
    </w:p>
    <w:p w14:paraId="0EB7B62B" w14:textId="77777777" w:rsidR="009A4294" w:rsidRDefault="009A4294" w:rsidP="009A4294">
      <w:pPr>
        <w:spacing w:after="0"/>
        <w:jc w:val="both"/>
      </w:pPr>
    </w:p>
    <w:p w14:paraId="7BF42291" w14:textId="7B84FB43" w:rsidR="007B6572" w:rsidRDefault="0061796D" w:rsidP="009A4294">
      <w:pPr>
        <w:spacing w:after="0"/>
        <w:jc w:val="both"/>
      </w:pPr>
      <w:hyperlink r:id="rId17" w:history="1">
        <w:r w:rsidR="009A4294" w:rsidRPr="00D34596">
          <w:rPr>
            <w:rStyle w:val="a3"/>
          </w:rPr>
          <w:t>https://eobraz.ru/?s=%D1%84%D1%80%D0%B0%D0%BD%D1%86%D1%83%D0%B7%D1%81%D0%BA%D0%B8%D0%B9+%D1%8F%D0%B7%D1%8B%D0%BA</w:t>
        </w:r>
      </w:hyperlink>
    </w:p>
    <w:p w14:paraId="001659B5" w14:textId="77777777" w:rsidR="009A4294" w:rsidRDefault="009A4294" w:rsidP="009A42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72C3D" w14:textId="77777777" w:rsidR="00F466A0" w:rsidRDefault="00F466A0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F9DDAB" w14:textId="77777777" w:rsidR="00F466A0" w:rsidRDefault="00F466A0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CC990" w14:textId="7618EAF0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572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14:paraId="5D1D7E8A" w14:textId="77777777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572"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14:paraId="4F8C5D2F" w14:textId="77777777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572"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14:paraId="56DFA0E0" w14:textId="77777777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572">
        <w:rPr>
          <w:rFonts w:ascii="Times New Roman" w:hAnsi="Times New Roman" w:cs="Times New Roman"/>
          <w:sz w:val="24"/>
          <w:szCs w:val="24"/>
          <w:u w:val="single"/>
        </w:rPr>
        <w:t>иностранных языков</w:t>
      </w:r>
      <w:r w:rsidRPr="007B6572">
        <w:rPr>
          <w:rFonts w:ascii="Times New Roman" w:hAnsi="Times New Roman" w:cs="Times New Roman"/>
          <w:sz w:val="24"/>
          <w:szCs w:val="24"/>
          <w:u w:val="single"/>
        </w:rPr>
        <w:tab/>
        <w:t>___________</w:t>
      </w:r>
    </w:p>
    <w:p w14:paraId="5C2B922E" w14:textId="77777777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572">
        <w:rPr>
          <w:rFonts w:ascii="Times New Roman" w:hAnsi="Times New Roman" w:cs="Times New Roman"/>
          <w:sz w:val="24"/>
          <w:szCs w:val="24"/>
        </w:rPr>
        <w:t xml:space="preserve">            название цикла предметов</w:t>
      </w:r>
    </w:p>
    <w:p w14:paraId="0E93E2A1" w14:textId="77777777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57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A69EDE3" w14:textId="77777777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80E88" w14:textId="69E41360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572">
        <w:rPr>
          <w:rFonts w:ascii="Times New Roman" w:hAnsi="Times New Roman" w:cs="Times New Roman"/>
          <w:sz w:val="24"/>
          <w:szCs w:val="24"/>
        </w:rPr>
        <w:t>от _</w:t>
      </w:r>
      <w:r w:rsidRPr="007B657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1796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B6572">
        <w:rPr>
          <w:rFonts w:ascii="Times New Roman" w:hAnsi="Times New Roman" w:cs="Times New Roman"/>
          <w:sz w:val="24"/>
          <w:szCs w:val="24"/>
        </w:rPr>
        <w:t>____ __</w:t>
      </w:r>
      <w:r w:rsidRPr="007B6572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7B6572">
        <w:rPr>
          <w:rFonts w:ascii="Times New Roman" w:hAnsi="Times New Roman" w:cs="Times New Roman"/>
          <w:sz w:val="24"/>
          <w:szCs w:val="24"/>
        </w:rPr>
        <w:t>__________ 202</w:t>
      </w:r>
      <w:r w:rsidR="00815E39">
        <w:rPr>
          <w:rFonts w:ascii="Times New Roman" w:hAnsi="Times New Roman" w:cs="Times New Roman"/>
          <w:sz w:val="24"/>
          <w:szCs w:val="24"/>
        </w:rPr>
        <w:t>4</w:t>
      </w:r>
      <w:r w:rsidRPr="007B6572">
        <w:rPr>
          <w:rFonts w:ascii="Times New Roman" w:hAnsi="Times New Roman" w:cs="Times New Roman"/>
          <w:sz w:val="24"/>
          <w:szCs w:val="24"/>
        </w:rPr>
        <w:t>г.</w:t>
      </w:r>
    </w:p>
    <w:p w14:paraId="77B254EA" w14:textId="77777777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0893A" w14:textId="77777777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572">
        <w:rPr>
          <w:rFonts w:ascii="Times New Roman" w:hAnsi="Times New Roman" w:cs="Times New Roman"/>
          <w:sz w:val="24"/>
          <w:szCs w:val="24"/>
        </w:rPr>
        <w:t>№  __</w:t>
      </w:r>
      <w:r w:rsidRPr="007B657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B6572">
        <w:rPr>
          <w:rFonts w:ascii="Times New Roman" w:hAnsi="Times New Roman" w:cs="Times New Roman"/>
          <w:sz w:val="24"/>
          <w:szCs w:val="24"/>
        </w:rPr>
        <w:t>___</w:t>
      </w:r>
      <w:r w:rsidRPr="007B6572">
        <w:rPr>
          <w:rFonts w:ascii="Times New Roman" w:hAnsi="Times New Roman" w:cs="Times New Roman"/>
          <w:sz w:val="24"/>
          <w:szCs w:val="24"/>
        </w:rPr>
        <w:tab/>
      </w:r>
    </w:p>
    <w:p w14:paraId="08AD43A4" w14:textId="77777777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089F40" w14:textId="77777777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572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14:paraId="37D24EB0" w14:textId="43729CB7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572">
        <w:rPr>
          <w:rFonts w:ascii="Times New Roman" w:hAnsi="Times New Roman" w:cs="Times New Roman"/>
          <w:sz w:val="24"/>
          <w:szCs w:val="24"/>
        </w:rPr>
        <w:t>зам.директора по _____</w:t>
      </w:r>
      <w:r w:rsidRPr="007B6572">
        <w:rPr>
          <w:rFonts w:ascii="Times New Roman" w:hAnsi="Times New Roman" w:cs="Times New Roman"/>
          <w:sz w:val="24"/>
          <w:szCs w:val="24"/>
          <w:u w:val="single"/>
        </w:rPr>
        <w:t>УР______</w:t>
      </w:r>
    </w:p>
    <w:p w14:paraId="1A219A45" w14:textId="1D16A26F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57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F44FB">
        <w:rPr>
          <w:rFonts w:ascii="Times New Roman" w:hAnsi="Times New Roman" w:cs="Times New Roman"/>
          <w:sz w:val="24"/>
          <w:szCs w:val="24"/>
          <w:u w:val="single"/>
        </w:rPr>
        <w:t>Бурдина П.П</w:t>
      </w:r>
      <w:r w:rsidRPr="007B6572">
        <w:rPr>
          <w:rFonts w:ascii="Times New Roman" w:hAnsi="Times New Roman" w:cs="Times New Roman"/>
          <w:sz w:val="24"/>
          <w:szCs w:val="24"/>
          <w:u w:val="single"/>
        </w:rPr>
        <w:t>._____________</w:t>
      </w:r>
    </w:p>
    <w:p w14:paraId="162804DD" w14:textId="77777777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572">
        <w:rPr>
          <w:rFonts w:ascii="Times New Roman" w:hAnsi="Times New Roman" w:cs="Times New Roman"/>
          <w:sz w:val="24"/>
          <w:szCs w:val="24"/>
        </w:rPr>
        <w:t>фамилия и инициалы имени, отчества</w:t>
      </w:r>
      <w:r w:rsidRPr="007B6572">
        <w:rPr>
          <w:rFonts w:ascii="Times New Roman" w:hAnsi="Times New Roman" w:cs="Times New Roman"/>
          <w:b/>
          <w:sz w:val="24"/>
          <w:szCs w:val="24"/>
        </w:rPr>
        <w:tab/>
      </w:r>
    </w:p>
    <w:p w14:paraId="184F43D1" w14:textId="36B78379" w:rsidR="007B6572" w:rsidRPr="007B6572" w:rsidRDefault="007B6572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572">
        <w:rPr>
          <w:rFonts w:ascii="Times New Roman" w:hAnsi="Times New Roman" w:cs="Times New Roman"/>
          <w:sz w:val="24"/>
          <w:szCs w:val="24"/>
          <w:u w:val="single"/>
        </w:rPr>
        <w:t>___2</w:t>
      </w:r>
      <w:r w:rsidR="0061796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B65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6572">
        <w:rPr>
          <w:rFonts w:ascii="Times New Roman" w:hAnsi="Times New Roman" w:cs="Times New Roman"/>
          <w:sz w:val="24"/>
          <w:szCs w:val="24"/>
        </w:rPr>
        <w:t xml:space="preserve">      </w:t>
      </w:r>
      <w:r w:rsidRPr="007B6572">
        <w:rPr>
          <w:rFonts w:ascii="Times New Roman" w:hAnsi="Times New Roman" w:cs="Times New Roman"/>
          <w:sz w:val="24"/>
          <w:szCs w:val="24"/>
          <w:u w:val="single"/>
        </w:rPr>
        <w:t xml:space="preserve">    августа______ </w:t>
      </w:r>
      <w:r w:rsidRPr="007B6572">
        <w:rPr>
          <w:rFonts w:ascii="Times New Roman" w:hAnsi="Times New Roman" w:cs="Times New Roman"/>
          <w:sz w:val="24"/>
          <w:szCs w:val="24"/>
        </w:rPr>
        <w:t xml:space="preserve">   202</w:t>
      </w:r>
      <w:r w:rsidR="00815E39">
        <w:rPr>
          <w:rFonts w:ascii="Times New Roman" w:hAnsi="Times New Roman" w:cs="Times New Roman"/>
          <w:sz w:val="24"/>
          <w:szCs w:val="24"/>
        </w:rPr>
        <w:t>4</w:t>
      </w:r>
      <w:r w:rsidRPr="007B6572">
        <w:rPr>
          <w:rFonts w:ascii="Times New Roman" w:hAnsi="Times New Roman" w:cs="Times New Roman"/>
          <w:sz w:val="24"/>
          <w:szCs w:val="24"/>
        </w:rPr>
        <w:t>г.</w:t>
      </w:r>
    </w:p>
    <w:p w14:paraId="54D33C67" w14:textId="1F51F7DE" w:rsidR="00186853" w:rsidRDefault="00186853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9EC808" w14:textId="346CA037" w:rsidR="000C0F08" w:rsidRDefault="000C0F08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4B387E" w14:textId="4EC323CC" w:rsidR="000C0F08" w:rsidRDefault="000C0F08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123C6" w14:textId="71063486" w:rsidR="000C0F08" w:rsidRDefault="000C0F08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19F178" w14:textId="7C513493" w:rsidR="000C0F08" w:rsidRDefault="000C0F08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5ADD25" w14:textId="02E2A418" w:rsidR="000C0F08" w:rsidRDefault="000C0F08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DE36B" w14:textId="4ECA4A47" w:rsidR="000C0F08" w:rsidRDefault="000C0F08" w:rsidP="00F4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C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0205"/>
    <w:multiLevelType w:val="multilevel"/>
    <w:tmpl w:val="3F86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C1A54"/>
    <w:multiLevelType w:val="multilevel"/>
    <w:tmpl w:val="8144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E7F51"/>
    <w:multiLevelType w:val="multilevel"/>
    <w:tmpl w:val="4930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B03EF"/>
    <w:multiLevelType w:val="multilevel"/>
    <w:tmpl w:val="1FE4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B376E"/>
    <w:multiLevelType w:val="multilevel"/>
    <w:tmpl w:val="7F92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621DF"/>
    <w:multiLevelType w:val="multilevel"/>
    <w:tmpl w:val="3A3E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C178E"/>
    <w:multiLevelType w:val="multilevel"/>
    <w:tmpl w:val="C116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F75CC"/>
    <w:multiLevelType w:val="multilevel"/>
    <w:tmpl w:val="EB2A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931299"/>
    <w:multiLevelType w:val="multilevel"/>
    <w:tmpl w:val="5444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37652"/>
    <w:multiLevelType w:val="multilevel"/>
    <w:tmpl w:val="E464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454D3D"/>
    <w:multiLevelType w:val="multilevel"/>
    <w:tmpl w:val="AEC0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C5F70"/>
    <w:multiLevelType w:val="multilevel"/>
    <w:tmpl w:val="337A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10500"/>
    <w:multiLevelType w:val="multilevel"/>
    <w:tmpl w:val="0BC4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B5F62"/>
    <w:multiLevelType w:val="multilevel"/>
    <w:tmpl w:val="FE7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16E66"/>
    <w:multiLevelType w:val="multilevel"/>
    <w:tmpl w:val="41EE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C36289"/>
    <w:multiLevelType w:val="multilevel"/>
    <w:tmpl w:val="F196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1B7C4A"/>
    <w:multiLevelType w:val="multilevel"/>
    <w:tmpl w:val="E920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C254BF"/>
    <w:multiLevelType w:val="multilevel"/>
    <w:tmpl w:val="BE1E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44F0F"/>
    <w:multiLevelType w:val="multilevel"/>
    <w:tmpl w:val="8DDA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CA5441"/>
    <w:multiLevelType w:val="multilevel"/>
    <w:tmpl w:val="1BB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FB1C6C"/>
    <w:multiLevelType w:val="multilevel"/>
    <w:tmpl w:val="279E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DB2AE3"/>
    <w:multiLevelType w:val="multilevel"/>
    <w:tmpl w:val="20B6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C70E17"/>
    <w:multiLevelType w:val="multilevel"/>
    <w:tmpl w:val="8582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444963"/>
    <w:multiLevelType w:val="multilevel"/>
    <w:tmpl w:val="4006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714406"/>
    <w:multiLevelType w:val="multilevel"/>
    <w:tmpl w:val="D04A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4E4FE4"/>
    <w:multiLevelType w:val="multilevel"/>
    <w:tmpl w:val="64A4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FD1DB6"/>
    <w:multiLevelType w:val="multilevel"/>
    <w:tmpl w:val="182A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39105C"/>
    <w:multiLevelType w:val="multilevel"/>
    <w:tmpl w:val="9D6A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8C72A9"/>
    <w:multiLevelType w:val="multilevel"/>
    <w:tmpl w:val="0FC0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1E6080"/>
    <w:multiLevelType w:val="multilevel"/>
    <w:tmpl w:val="9B74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DF7FCF"/>
    <w:multiLevelType w:val="multilevel"/>
    <w:tmpl w:val="0D20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5"/>
  </w:num>
  <w:num w:numId="5">
    <w:abstractNumId w:val="16"/>
  </w:num>
  <w:num w:numId="6">
    <w:abstractNumId w:val="1"/>
  </w:num>
  <w:num w:numId="7">
    <w:abstractNumId w:val="17"/>
  </w:num>
  <w:num w:numId="8">
    <w:abstractNumId w:val="3"/>
  </w:num>
  <w:num w:numId="9">
    <w:abstractNumId w:val="24"/>
  </w:num>
  <w:num w:numId="10">
    <w:abstractNumId w:val="21"/>
  </w:num>
  <w:num w:numId="11">
    <w:abstractNumId w:val="0"/>
  </w:num>
  <w:num w:numId="12">
    <w:abstractNumId w:val="19"/>
  </w:num>
  <w:num w:numId="13">
    <w:abstractNumId w:val="14"/>
  </w:num>
  <w:num w:numId="14">
    <w:abstractNumId w:val="10"/>
  </w:num>
  <w:num w:numId="15">
    <w:abstractNumId w:val="18"/>
  </w:num>
  <w:num w:numId="16">
    <w:abstractNumId w:val="26"/>
  </w:num>
  <w:num w:numId="17">
    <w:abstractNumId w:val="6"/>
  </w:num>
  <w:num w:numId="18">
    <w:abstractNumId w:val="13"/>
  </w:num>
  <w:num w:numId="19">
    <w:abstractNumId w:val="22"/>
  </w:num>
  <w:num w:numId="20">
    <w:abstractNumId w:val="23"/>
  </w:num>
  <w:num w:numId="21">
    <w:abstractNumId w:val="25"/>
  </w:num>
  <w:num w:numId="22">
    <w:abstractNumId w:val="29"/>
  </w:num>
  <w:num w:numId="23">
    <w:abstractNumId w:val="20"/>
  </w:num>
  <w:num w:numId="24">
    <w:abstractNumId w:val="12"/>
  </w:num>
  <w:num w:numId="25">
    <w:abstractNumId w:val="28"/>
  </w:num>
  <w:num w:numId="26">
    <w:abstractNumId w:val="30"/>
  </w:num>
  <w:num w:numId="27">
    <w:abstractNumId w:val="7"/>
  </w:num>
  <w:num w:numId="28">
    <w:abstractNumId w:val="15"/>
  </w:num>
  <w:num w:numId="29">
    <w:abstractNumId w:val="4"/>
  </w:num>
  <w:num w:numId="30">
    <w:abstractNumId w:val="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4D"/>
    <w:rsid w:val="0004211B"/>
    <w:rsid w:val="000708BC"/>
    <w:rsid w:val="000C0F08"/>
    <w:rsid w:val="000C113B"/>
    <w:rsid w:val="001204CB"/>
    <w:rsid w:val="00165824"/>
    <w:rsid w:val="00166755"/>
    <w:rsid w:val="00172094"/>
    <w:rsid w:val="00186853"/>
    <w:rsid w:val="001B08B0"/>
    <w:rsid w:val="001C714D"/>
    <w:rsid w:val="00245491"/>
    <w:rsid w:val="002D6EBC"/>
    <w:rsid w:val="002F1B7A"/>
    <w:rsid w:val="00320F63"/>
    <w:rsid w:val="00414CCA"/>
    <w:rsid w:val="00431BDF"/>
    <w:rsid w:val="00476747"/>
    <w:rsid w:val="00481900"/>
    <w:rsid w:val="00524F29"/>
    <w:rsid w:val="00543480"/>
    <w:rsid w:val="00553A3C"/>
    <w:rsid w:val="005B0061"/>
    <w:rsid w:val="00603F0A"/>
    <w:rsid w:val="0061796D"/>
    <w:rsid w:val="0067767B"/>
    <w:rsid w:val="00686F61"/>
    <w:rsid w:val="006E7714"/>
    <w:rsid w:val="00737DF0"/>
    <w:rsid w:val="00746BC1"/>
    <w:rsid w:val="007B6572"/>
    <w:rsid w:val="00815E39"/>
    <w:rsid w:val="008F547A"/>
    <w:rsid w:val="009159A5"/>
    <w:rsid w:val="00944115"/>
    <w:rsid w:val="00994F17"/>
    <w:rsid w:val="009A4294"/>
    <w:rsid w:val="009E1A5D"/>
    <w:rsid w:val="00AF44FB"/>
    <w:rsid w:val="00B452E1"/>
    <w:rsid w:val="00B656EA"/>
    <w:rsid w:val="00BB1465"/>
    <w:rsid w:val="00BB214B"/>
    <w:rsid w:val="00C013B2"/>
    <w:rsid w:val="00C72EE9"/>
    <w:rsid w:val="00C92D44"/>
    <w:rsid w:val="00D71DB2"/>
    <w:rsid w:val="00DA0794"/>
    <w:rsid w:val="00DA6BD3"/>
    <w:rsid w:val="00DE6BD2"/>
    <w:rsid w:val="00DF3F27"/>
    <w:rsid w:val="00E343B8"/>
    <w:rsid w:val="00E858F3"/>
    <w:rsid w:val="00EC6E67"/>
    <w:rsid w:val="00EF7457"/>
    <w:rsid w:val="00F04208"/>
    <w:rsid w:val="00F466A0"/>
    <w:rsid w:val="00F91168"/>
    <w:rsid w:val="00FB2914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B455"/>
  <w15:chartTrackingRefBased/>
  <w15:docId w15:val="{5C4BCF40-7367-4268-B96F-4AB3AD40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08"/>
  </w:style>
  <w:style w:type="paragraph" w:styleId="1">
    <w:name w:val="heading 1"/>
    <w:basedOn w:val="a"/>
    <w:link w:val="10"/>
    <w:uiPriority w:val="9"/>
    <w:qFormat/>
    <w:rsid w:val="00BB1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1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EE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72EE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B1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14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B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B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BB1465"/>
  </w:style>
  <w:style w:type="character" w:styleId="a5">
    <w:name w:val="Strong"/>
    <w:basedOn w:val="a0"/>
    <w:uiPriority w:val="22"/>
    <w:qFormat/>
    <w:rsid w:val="00BB14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5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59A5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9A4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0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829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442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71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134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715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43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43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802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856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876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211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266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1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566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67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671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braz.ru/?s=%D1%84%D1%80%D0%B0%D0%BD%D1%86%D1%83%D0%B7%D1%81%D0%BA%D0%B8%D0%B9+%D1%8F%D0%B7%D1%8B%D0%BA" TargetMode="External"/><Relationship Id="rId13" Type="http://schemas.openxmlformats.org/officeDocument/2006/relationships/hyperlink" Target="https://eobraz.ru/product/12-11-2021fra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obraz.ru/product/12-11-2021fran/" TargetMode="External"/><Relationship Id="rId12" Type="http://schemas.openxmlformats.org/officeDocument/2006/relationships/hyperlink" Target="https://eobraz.ru/product/12-11-2021fran/" TargetMode="External"/><Relationship Id="rId17" Type="http://schemas.openxmlformats.org/officeDocument/2006/relationships/hyperlink" Target="https://eobraz.ru/?s=%D1%84%D1%80%D0%B0%D0%BD%D1%86%D1%83%D0%B7%D1%81%D0%BA%D0%B8%D0%B9+%D1%8F%D0%B7%D1%8B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obraz.ru/product/12-11-2021fra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obraz.ru/product/12-11-2021fran/" TargetMode="External"/><Relationship Id="rId11" Type="http://schemas.openxmlformats.org/officeDocument/2006/relationships/hyperlink" Target="https://eobraz.ru/?s=%D1%84%D1%80%D0%B0%D0%BD%D1%86%D1%83%D0%B7%D1%81%D0%BA%D0%B8%D0%B9+%D1%8F%D0%B7%D1%8B%D0%BA" TargetMode="External"/><Relationship Id="rId5" Type="http://schemas.openxmlformats.org/officeDocument/2006/relationships/hyperlink" Target="https://eobraz.ru/?s=%D1%84%D1%80%D0%B0%D0%BD%D1%86%D1%83%D0%B7%D1%81%D0%BA%D0%B8%D0%B9+%D1%8F%D0%B7%D1%8B%D0%BA" TargetMode="External"/><Relationship Id="rId15" Type="http://schemas.openxmlformats.org/officeDocument/2006/relationships/hyperlink" Target="https://eobraz.ru/product/12-11-2021fran/" TargetMode="External"/><Relationship Id="rId10" Type="http://schemas.openxmlformats.org/officeDocument/2006/relationships/hyperlink" Target="https://eobraz.ru/product/12-11-2021fra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obraz.ru/product/12-11-2021fran/" TargetMode="External"/><Relationship Id="rId14" Type="http://schemas.openxmlformats.org/officeDocument/2006/relationships/hyperlink" Target="https://eobraz.ru/?s=%D1%84%D1%80%D0%B0%D0%BD%D1%86%D1%83%D0%B7%D1%81%D0%BA%D0%B8%D0%B9+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7505</Words>
  <Characters>42783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61</cp:revision>
  <cp:lastPrinted>2022-09-12T10:43:00Z</cp:lastPrinted>
  <dcterms:created xsi:type="dcterms:W3CDTF">2022-06-10T07:50:00Z</dcterms:created>
  <dcterms:modified xsi:type="dcterms:W3CDTF">2024-09-06T10:49:00Z</dcterms:modified>
</cp:coreProperties>
</file>