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sz w:val="28"/>
        </w:rPr>
        <w:t>ЕН</w:t>
      </w:r>
      <w:r w:rsidR="000933BA">
        <w:rPr>
          <w:rFonts w:ascii="Times New Roman" w:hAnsi="Times New Roman" w:cs="Times New Roman"/>
          <w:b/>
          <w:sz w:val="28"/>
        </w:rPr>
        <w:t>А</w:t>
      </w:r>
    </w:p>
    <w:p w:rsidR="00233858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3314DE" w:rsidRP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:rsidR="0033170F" w:rsidRPr="00E70A51" w:rsidRDefault="0033170F" w:rsidP="0033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79B7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222</w:t>
      </w:r>
      <w:proofErr w:type="gramEnd"/>
      <w:r w:rsidRPr="004379B7">
        <w:rPr>
          <w:rFonts w:ascii="Times New Roman" w:hAnsi="Times New Roman" w:cs="Times New Roman"/>
          <w:sz w:val="24"/>
          <w:szCs w:val="24"/>
        </w:rPr>
        <w:t xml:space="preserve">  - ОД от 29.08.202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E6FB0" w:rsidRPr="003314DE" w:rsidRDefault="008E6FB0" w:rsidP="008E6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758" w:rsidRPr="003314DE" w:rsidRDefault="00F74758" w:rsidP="00F74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4DE" w:rsidRPr="003314DE" w:rsidRDefault="003314DE" w:rsidP="003314DE">
      <w:pPr>
        <w:jc w:val="both"/>
        <w:rPr>
          <w:rFonts w:ascii="Times New Roman" w:hAnsi="Times New Roman" w:cs="Times New Roman"/>
          <w:b/>
          <w:sz w:val="28"/>
        </w:rPr>
      </w:pPr>
    </w:p>
    <w:p w:rsidR="003314DE" w:rsidRDefault="003314DE" w:rsidP="003314DE">
      <w:pPr>
        <w:jc w:val="center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>РАБОЧАЯ ПРОГРАММА</w:t>
      </w:r>
    </w:p>
    <w:p w:rsidR="00903313" w:rsidRPr="002865D4" w:rsidRDefault="00903313" w:rsidP="00903313">
      <w:pPr>
        <w:jc w:val="center"/>
        <w:rPr>
          <w:rFonts w:ascii="Times New Roman" w:hAnsi="Times New Roman" w:cs="Times New Roman"/>
          <w:sz w:val="28"/>
        </w:rPr>
      </w:pPr>
      <w:r w:rsidRPr="002865D4">
        <w:rPr>
          <w:rFonts w:ascii="Times New Roman" w:hAnsi="Times New Roman" w:cs="Times New Roman"/>
          <w:sz w:val="28"/>
        </w:rPr>
        <w:t>по курсу внеурочной деятельности</w:t>
      </w:r>
    </w:p>
    <w:p w:rsidR="00903313" w:rsidRPr="002865D4" w:rsidRDefault="00903313" w:rsidP="009033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Введение в информатику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наименование предмета, курса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Pr="00233858" w:rsidRDefault="00903313" w:rsidP="009033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ля 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B53E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-а, 5-б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_______класса</w:t>
            </w:r>
          </w:p>
        </w:tc>
      </w:tr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314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993D1" wp14:editId="2C6882C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763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общеинтеллектуальное</w:t>
            </w:r>
            <w:proofErr w:type="spellEnd"/>
          </w:p>
        </w:tc>
      </w:tr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направление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</w:tc>
      </w:tr>
    </w:tbl>
    <w:p w:rsidR="003314DE" w:rsidRDefault="003314DE" w:rsidP="003314DE">
      <w:pPr>
        <w:jc w:val="center"/>
        <w:rPr>
          <w:rFonts w:ascii="Times New Roman" w:hAnsi="Times New Roman" w:cs="Times New Roman"/>
          <w:b/>
        </w:rPr>
      </w:pPr>
    </w:p>
    <w:p w:rsidR="008B0E00" w:rsidRDefault="008B0E00" w:rsidP="003314DE">
      <w:pPr>
        <w:jc w:val="center"/>
        <w:rPr>
          <w:rFonts w:ascii="Times New Roman" w:hAnsi="Times New Roman" w:cs="Times New Roman"/>
          <w:b/>
        </w:rPr>
      </w:pPr>
    </w:p>
    <w:p w:rsidR="008B0E00" w:rsidRPr="003314DE" w:rsidRDefault="008B0E00" w:rsidP="003314DE">
      <w:pPr>
        <w:jc w:val="center"/>
        <w:rPr>
          <w:rFonts w:ascii="Times New Roman" w:hAnsi="Times New Roman" w:cs="Times New Roman"/>
          <w:b/>
        </w:rPr>
      </w:pPr>
    </w:p>
    <w:p w:rsidR="003314DE" w:rsidRPr="003314DE" w:rsidRDefault="003314DE" w:rsidP="00D3035D">
      <w:pPr>
        <w:jc w:val="right"/>
        <w:rPr>
          <w:rFonts w:ascii="Times New Roman" w:hAnsi="Times New Roman" w:cs="Times New Roman"/>
          <w:b/>
        </w:rPr>
      </w:pPr>
    </w:p>
    <w:p w:rsidR="003314DE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314DE" w:rsidRPr="003314DE">
        <w:rPr>
          <w:rFonts w:ascii="Times New Roman" w:hAnsi="Times New Roman" w:cs="Times New Roman"/>
          <w:sz w:val="28"/>
        </w:rPr>
        <w:t>Составитель:</w:t>
      </w:r>
    </w:p>
    <w:p w:rsidR="00233858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</w:t>
      </w:r>
      <w:r w:rsidR="00903313">
        <w:rPr>
          <w:rFonts w:ascii="Times New Roman" w:hAnsi="Times New Roman" w:cs="Times New Roman"/>
          <w:sz w:val="28"/>
          <w:u w:val="single"/>
        </w:rPr>
        <w:t>Виноградов</w:t>
      </w:r>
      <w:r w:rsidR="00D3035D">
        <w:rPr>
          <w:rFonts w:ascii="Times New Roman" w:hAnsi="Times New Roman" w:cs="Times New Roman"/>
          <w:sz w:val="28"/>
          <w:u w:val="single"/>
        </w:rPr>
        <w:t>__________</w:t>
      </w:r>
      <w:r>
        <w:rPr>
          <w:rFonts w:ascii="Times New Roman" w:hAnsi="Times New Roman" w:cs="Times New Roman"/>
          <w:sz w:val="28"/>
          <w:u w:val="single"/>
        </w:rPr>
        <w:t>_____</w:t>
      </w:r>
    </w:p>
    <w:p w:rsidR="00233858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</w:t>
      </w:r>
      <w:r w:rsidR="00903313">
        <w:rPr>
          <w:rFonts w:ascii="Times New Roman" w:hAnsi="Times New Roman" w:cs="Times New Roman"/>
          <w:sz w:val="28"/>
          <w:u w:val="single"/>
        </w:rPr>
        <w:t>Андрей Борисович</w:t>
      </w:r>
      <w:r>
        <w:rPr>
          <w:rFonts w:ascii="Times New Roman" w:hAnsi="Times New Roman" w:cs="Times New Roman"/>
          <w:sz w:val="28"/>
          <w:u w:val="single"/>
        </w:rPr>
        <w:t>_________</w:t>
      </w:r>
    </w:p>
    <w:p w:rsidR="00233858" w:rsidRPr="008B0E00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(</w:t>
      </w:r>
      <w:r w:rsidR="008B0E00"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</w:rPr>
        <w:t>)</w:t>
      </w:r>
      <w:r w:rsidR="008B0E00">
        <w:rPr>
          <w:rFonts w:ascii="Times New Roman" w:hAnsi="Times New Roman" w:cs="Times New Roman"/>
          <w:sz w:val="28"/>
        </w:rPr>
        <w:tab/>
      </w:r>
    </w:p>
    <w:p w:rsidR="008B0E00" w:rsidRDefault="003314DE" w:rsidP="00903313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3314DE">
        <w:rPr>
          <w:rFonts w:ascii="Times New Roman" w:hAnsi="Times New Roman" w:cs="Times New Roman"/>
          <w:sz w:val="28"/>
        </w:rPr>
        <w:t xml:space="preserve">учитель </w:t>
      </w:r>
      <w:r w:rsidR="00FC0C03">
        <w:rPr>
          <w:rFonts w:ascii="Times New Roman" w:hAnsi="Times New Roman" w:cs="Times New Roman"/>
          <w:sz w:val="28"/>
          <w:u w:val="single"/>
        </w:rPr>
        <w:t>информатики</w:t>
      </w:r>
    </w:p>
    <w:p w:rsidR="008B0E00" w:rsidRPr="008B0E00" w:rsidRDefault="00FC0C03" w:rsidP="008B0E00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первая</w:t>
      </w:r>
      <w:r w:rsidR="008B0E00">
        <w:rPr>
          <w:rFonts w:ascii="Times New Roman" w:hAnsi="Times New Roman" w:cs="Times New Roman"/>
          <w:sz w:val="28"/>
          <w:u w:val="single"/>
        </w:rPr>
        <w:t xml:space="preserve"> квалификационная категория</w:t>
      </w:r>
    </w:p>
    <w:p w:rsidR="003314DE" w:rsidRDefault="003314DE" w:rsidP="003314DE">
      <w:pPr>
        <w:jc w:val="right"/>
        <w:rPr>
          <w:rFonts w:ascii="Times New Roman" w:hAnsi="Times New Roman" w:cs="Times New Roman"/>
          <w:b/>
          <w:sz w:val="24"/>
        </w:rPr>
      </w:pPr>
    </w:p>
    <w:p w:rsidR="0001146C" w:rsidRPr="003314DE" w:rsidRDefault="0001146C" w:rsidP="003314DE">
      <w:pPr>
        <w:jc w:val="right"/>
        <w:rPr>
          <w:rFonts w:ascii="Times New Roman" w:hAnsi="Times New Roman" w:cs="Times New Roman"/>
          <w:b/>
          <w:sz w:val="24"/>
        </w:rPr>
      </w:pPr>
    </w:p>
    <w:p w:rsidR="003314DE" w:rsidRPr="008B0E00" w:rsidRDefault="008B0E00" w:rsidP="008B0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00">
        <w:rPr>
          <w:rFonts w:ascii="Times New Roman" w:hAnsi="Times New Roman" w:cs="Times New Roman"/>
          <w:sz w:val="28"/>
          <w:szCs w:val="28"/>
        </w:rPr>
        <w:t>20</w:t>
      </w:r>
      <w:r w:rsidR="006A25BD">
        <w:rPr>
          <w:rFonts w:ascii="Times New Roman" w:hAnsi="Times New Roman" w:cs="Times New Roman"/>
          <w:sz w:val="28"/>
          <w:szCs w:val="28"/>
        </w:rPr>
        <w:t>2</w:t>
      </w:r>
      <w:r w:rsidR="0033170F">
        <w:rPr>
          <w:rFonts w:ascii="Times New Roman" w:hAnsi="Times New Roman" w:cs="Times New Roman"/>
          <w:sz w:val="28"/>
          <w:szCs w:val="28"/>
        </w:rPr>
        <w:t>4</w:t>
      </w:r>
    </w:p>
    <w:p w:rsidR="00BF3B68" w:rsidRDefault="00210712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1146C" w:rsidRDefault="00E951B7" w:rsidP="00210712">
      <w:pPr>
        <w:spacing w:after="0"/>
      </w:pPr>
      <w:r w:rsidRPr="003314D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3314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3314DE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E6FB0">
        <w:rPr>
          <w:rFonts w:ascii="Times New Roman" w:hAnsi="Times New Roman" w:cs="Times New Roman"/>
          <w:sz w:val="28"/>
          <w:szCs w:val="28"/>
        </w:rPr>
        <w:t>5</w:t>
      </w:r>
      <w:r w:rsidRPr="003314DE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 ООО (приказ Министерства образования и науки РФ от </w:t>
      </w:r>
      <w:r w:rsidR="00B53ED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E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53E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53ED7">
        <w:rPr>
          <w:rFonts w:ascii="Times New Roman" w:hAnsi="Times New Roman" w:cs="Times New Roman"/>
          <w:sz w:val="28"/>
          <w:szCs w:val="28"/>
        </w:rPr>
        <w:t xml:space="preserve">1897, с изменениями приказа от </w:t>
      </w:r>
      <w:r w:rsidR="00A95D15">
        <w:rPr>
          <w:rFonts w:ascii="Times New Roman" w:hAnsi="Times New Roman" w:cs="Times New Roman"/>
          <w:sz w:val="28"/>
          <w:szCs w:val="28"/>
        </w:rPr>
        <w:t>31</w:t>
      </w:r>
      <w:r w:rsidR="00B53ED7">
        <w:rPr>
          <w:rFonts w:ascii="Times New Roman" w:hAnsi="Times New Roman" w:cs="Times New Roman"/>
          <w:sz w:val="28"/>
          <w:szCs w:val="28"/>
        </w:rPr>
        <w:t>.12.2015г. № 1577</w:t>
      </w:r>
      <w:r>
        <w:rPr>
          <w:rFonts w:ascii="Times New Roman" w:hAnsi="Times New Roman" w:cs="Times New Roman"/>
          <w:sz w:val="28"/>
          <w:szCs w:val="28"/>
        </w:rPr>
        <w:t>), на основе основной образовательной программой</w:t>
      </w:r>
      <w:r w:rsidRPr="003314D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8B0E00">
        <w:rPr>
          <w:rFonts w:ascii="Times New Roman" w:hAnsi="Times New Roman" w:cs="Times New Roman"/>
          <w:sz w:val="28"/>
          <w:szCs w:val="28"/>
        </w:rPr>
        <w:t>ФГБОУ "Средняя школа-интернат МИД России</w:t>
      </w:r>
      <w:r w:rsidR="00687AE6">
        <w:rPr>
          <w:rFonts w:ascii="Times New Roman" w:hAnsi="Times New Roman" w:cs="Times New Roman"/>
          <w:sz w:val="28"/>
          <w:szCs w:val="28"/>
        </w:rPr>
        <w:t xml:space="preserve">. </w:t>
      </w:r>
      <w:r w:rsidR="00687AE6" w:rsidRPr="00687AE6">
        <w:t xml:space="preserve"> </w:t>
      </w:r>
    </w:p>
    <w:p w:rsidR="0065042B" w:rsidRPr="0001146C" w:rsidRDefault="00D3035D" w:rsidP="00210712">
      <w:pPr>
        <w:spacing w:after="0"/>
        <w:rPr>
          <w:rFonts w:ascii="Times New Roman" w:hAnsi="Times New Roman" w:cs="Times New Roman"/>
          <w:sz w:val="28"/>
        </w:rPr>
      </w:pPr>
      <w:r w:rsidRPr="00D3035D">
        <w:rPr>
          <w:rFonts w:ascii="Times New Roman" w:hAnsi="Times New Roman" w:cs="Times New Roman"/>
          <w:sz w:val="28"/>
        </w:rPr>
        <w:t>положения о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D3035D">
        <w:rPr>
          <w:rFonts w:ascii="Times New Roman" w:hAnsi="Times New Roman" w:cs="Times New Roman"/>
          <w:sz w:val="28"/>
        </w:rPr>
        <w:t>», учебного плана ФГБОУ "Средняя школа-интернат МИД России", на 202</w:t>
      </w:r>
      <w:r w:rsidR="0033170F">
        <w:rPr>
          <w:rFonts w:ascii="Times New Roman" w:hAnsi="Times New Roman" w:cs="Times New Roman"/>
          <w:sz w:val="28"/>
        </w:rPr>
        <w:t>4</w:t>
      </w:r>
      <w:r w:rsidRPr="00D3035D">
        <w:rPr>
          <w:rFonts w:ascii="Times New Roman" w:hAnsi="Times New Roman" w:cs="Times New Roman"/>
          <w:sz w:val="28"/>
        </w:rPr>
        <w:t>-202</w:t>
      </w:r>
      <w:r w:rsidR="0033170F">
        <w:rPr>
          <w:rFonts w:ascii="Times New Roman" w:hAnsi="Times New Roman" w:cs="Times New Roman"/>
          <w:sz w:val="28"/>
        </w:rPr>
        <w:t>5</w:t>
      </w:r>
      <w:r w:rsidRPr="00D3035D">
        <w:rPr>
          <w:rFonts w:ascii="Times New Roman" w:hAnsi="Times New Roman" w:cs="Times New Roman"/>
          <w:sz w:val="28"/>
        </w:rPr>
        <w:t xml:space="preserve"> уч. год, календарного годового учебного графика школы на 202</w:t>
      </w:r>
      <w:r w:rsidR="0033170F">
        <w:rPr>
          <w:rFonts w:ascii="Times New Roman" w:hAnsi="Times New Roman" w:cs="Times New Roman"/>
          <w:sz w:val="28"/>
        </w:rPr>
        <w:t>4</w:t>
      </w:r>
      <w:r w:rsidRPr="00D3035D">
        <w:rPr>
          <w:rFonts w:ascii="Times New Roman" w:hAnsi="Times New Roman" w:cs="Times New Roman"/>
          <w:sz w:val="28"/>
        </w:rPr>
        <w:t>-202</w:t>
      </w:r>
      <w:r w:rsidR="0033170F">
        <w:rPr>
          <w:rFonts w:ascii="Times New Roman" w:hAnsi="Times New Roman" w:cs="Times New Roman"/>
          <w:sz w:val="28"/>
        </w:rPr>
        <w:t>5</w:t>
      </w:r>
      <w:r w:rsidRPr="00D3035D">
        <w:rPr>
          <w:rFonts w:ascii="Times New Roman" w:hAnsi="Times New Roman" w:cs="Times New Roman"/>
          <w:sz w:val="28"/>
        </w:rPr>
        <w:t xml:space="preserve"> уч. год.</w:t>
      </w:r>
    </w:p>
    <w:p w:rsidR="00F953AD" w:rsidRDefault="00687AE6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AE6">
        <w:rPr>
          <w:rFonts w:ascii="Times New Roman" w:hAnsi="Times New Roman" w:cs="Times New Roman"/>
          <w:sz w:val="28"/>
          <w:szCs w:val="28"/>
        </w:rPr>
        <w:t>Рабочая программа учебного курса информатики для 5 класса (далее - Рабочая программа) составлена на основе програ</w:t>
      </w:r>
      <w:r w:rsidR="0065042B">
        <w:rPr>
          <w:rFonts w:ascii="Times New Roman" w:hAnsi="Times New Roman" w:cs="Times New Roman"/>
          <w:sz w:val="28"/>
          <w:szCs w:val="28"/>
        </w:rPr>
        <w:t>ммы курса информатики для обуча</w:t>
      </w:r>
      <w:r w:rsidRPr="00687AE6">
        <w:rPr>
          <w:rFonts w:ascii="Times New Roman" w:hAnsi="Times New Roman" w:cs="Times New Roman"/>
          <w:sz w:val="28"/>
          <w:szCs w:val="28"/>
        </w:rPr>
        <w:t xml:space="preserve">ющихся 5 классов общеобразовательных учреждений автора С.Н. Тур, Т.П. </w:t>
      </w:r>
      <w:proofErr w:type="spellStart"/>
      <w:proofErr w:type="gramStart"/>
      <w:r w:rsidRPr="00687AE6">
        <w:rPr>
          <w:rFonts w:ascii="Times New Roman" w:hAnsi="Times New Roman" w:cs="Times New Roman"/>
          <w:sz w:val="28"/>
          <w:szCs w:val="28"/>
        </w:rPr>
        <w:t>Бокучава</w:t>
      </w:r>
      <w:proofErr w:type="spellEnd"/>
      <w:r w:rsidRPr="00687AE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87AE6">
        <w:rPr>
          <w:rFonts w:ascii="Times New Roman" w:hAnsi="Times New Roman" w:cs="Times New Roman"/>
          <w:sz w:val="28"/>
          <w:szCs w:val="28"/>
        </w:rPr>
        <w:t>Санкт -</w:t>
      </w:r>
      <w:r w:rsidR="008A492B">
        <w:rPr>
          <w:rFonts w:ascii="Times New Roman" w:hAnsi="Times New Roman" w:cs="Times New Roman"/>
          <w:sz w:val="28"/>
          <w:szCs w:val="28"/>
        </w:rPr>
        <w:t xml:space="preserve"> Петербург «БХВ - Петербург» 20</w:t>
      </w:r>
      <w:r w:rsidR="008E6FB0">
        <w:rPr>
          <w:rFonts w:ascii="Times New Roman" w:hAnsi="Times New Roman" w:cs="Times New Roman"/>
          <w:sz w:val="28"/>
          <w:szCs w:val="28"/>
        </w:rPr>
        <w:t>20</w:t>
      </w:r>
      <w:r w:rsidRPr="00687AE6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87AE6" w:rsidRDefault="00687AE6" w:rsidP="00210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12" w:rsidRDefault="00F953AD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="00E27BF4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687AE6">
        <w:rPr>
          <w:rFonts w:ascii="Times New Roman" w:hAnsi="Times New Roman" w:cs="Times New Roman"/>
          <w:b/>
          <w:sz w:val="28"/>
          <w:szCs w:val="28"/>
        </w:rPr>
        <w:t>5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10712" w:rsidRPr="00210712" w:rsidRDefault="00210712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712" w:rsidRPr="00210712" w:rsidRDefault="00D10F3F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10712" w:rsidRPr="00210712" w:rsidRDefault="003314DE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у обучающегося будут сформированы:  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 xml:space="preserve">формирование </w:t>
      </w:r>
      <w:proofErr w:type="spellStart"/>
      <w:r w:rsidRPr="00687AE6">
        <w:rPr>
          <w:rFonts w:ascii="Times New Roman" w:hAnsi="Times New Roman"/>
          <w:sz w:val="28"/>
        </w:rPr>
        <w:t>общеучебных</w:t>
      </w:r>
      <w:proofErr w:type="spellEnd"/>
      <w:r w:rsidRPr="00687AE6">
        <w:rPr>
          <w:rFonts w:ascii="Times New Roman" w:hAnsi="Times New Roman"/>
          <w:sz w:val="28"/>
        </w:rPr>
        <w:t xml:space="preserve"> умении: логического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работать с информацией (осуществлять передачу, хранение, преобразование и поиск);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формирование умения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формирование понятий "команда", "исполнитель", "алгоритм" и умении составлять алгоритмы для учебных исполнителей;</w:t>
      </w:r>
    </w:p>
    <w:p w:rsidR="00687AE6" w:rsidRDefault="00687AE6" w:rsidP="007E3EF9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привитие ученикам необходимых навыков использования современных компьютерных и информационных технологий для решения учебных и практических задач.</w:t>
      </w:r>
    </w:p>
    <w:p w:rsidR="007E3EF9" w:rsidRPr="00687AE6" w:rsidRDefault="007E3EF9" w:rsidP="007E3EF9">
      <w:pPr>
        <w:pStyle w:val="a3"/>
        <w:rPr>
          <w:rFonts w:ascii="Times New Roman" w:hAnsi="Times New Roman"/>
          <w:sz w:val="28"/>
        </w:rPr>
      </w:pPr>
    </w:p>
    <w:p w:rsidR="00210712" w:rsidRPr="00210712" w:rsidRDefault="003314DE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обучающийся получит возможность для формирования:  </w:t>
      </w:r>
    </w:p>
    <w:p w:rsidR="007E3EF9" w:rsidRPr="007E3EF9" w:rsidRDefault="007E3EF9" w:rsidP="007E3EF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7E3EF9">
        <w:rPr>
          <w:rFonts w:ascii="Times New Roman" w:hAnsi="Times New Roman"/>
          <w:sz w:val="28"/>
        </w:rPr>
        <w:t>Знания, умения и навыки, полученные учащимися на уроках информатики по данной программе, необходимы учащимся для продолжения образования и последующего освоения базового курса информатики.</w:t>
      </w:r>
    </w:p>
    <w:p w:rsidR="007E3EF9" w:rsidRPr="007E3EF9" w:rsidRDefault="007E3EF9" w:rsidP="007E3EF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7E3EF9">
        <w:rPr>
          <w:rFonts w:ascii="Times New Roman" w:hAnsi="Times New Roman"/>
          <w:sz w:val="28"/>
        </w:rPr>
        <w:lastRenderedPageBreak/>
        <w:t>В содержательном плане данная программа является основой любого базового курса информатики, ориентированного на овладение минимумом содержания образовательной области "Информатика и информационные технологии".</w:t>
      </w:r>
    </w:p>
    <w:p w:rsidR="00210712" w:rsidRDefault="003314DE" w:rsidP="00210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0712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наблюдения за собственной </w:t>
      </w:r>
      <w:r w:rsidR="00E27BF4">
        <w:rPr>
          <w:rFonts w:ascii="Times New Roman" w:hAnsi="Times New Roman" w:cs="Times New Roman"/>
          <w:sz w:val="28"/>
          <w:szCs w:val="28"/>
        </w:rPr>
        <w:t>работой</w:t>
      </w:r>
      <w:r w:rsidRPr="00210712">
        <w:rPr>
          <w:rFonts w:ascii="Times New Roman" w:hAnsi="Times New Roman" w:cs="Times New Roman"/>
          <w:sz w:val="28"/>
          <w:szCs w:val="28"/>
        </w:rPr>
        <w:t>.</w:t>
      </w:r>
    </w:p>
    <w:p w:rsidR="007E3EF9" w:rsidRPr="00D519E6" w:rsidRDefault="007E3EF9" w:rsidP="007E3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519E6">
        <w:rPr>
          <w:rFonts w:ascii="Times New Roman" w:hAnsi="Times New Roman"/>
          <w:sz w:val="28"/>
          <w:szCs w:val="24"/>
        </w:rPr>
        <w:t>формирование логического и алгоритмического мышления в оптимальном возрасте, развитие интеллектуальных и творческих способностей ребенка;</w:t>
      </w:r>
    </w:p>
    <w:p w:rsidR="007E3EF9" w:rsidRDefault="007E3EF9" w:rsidP="007E3E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3F" w:rsidRDefault="00D10F3F" w:rsidP="00D10F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D10F3F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314DE" w:rsidRPr="00D10F3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D10F3F" w:rsidRPr="00D10F3F" w:rsidRDefault="00D10F3F" w:rsidP="00D10F3F">
      <w:pPr>
        <w:pStyle w:val="a3"/>
        <w:tabs>
          <w:tab w:val="left" w:pos="288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150540" w:rsidRPr="00150540" w:rsidRDefault="00150540" w:rsidP="007E3EF9">
      <w:pPr>
        <w:pStyle w:val="a3"/>
        <w:spacing w:after="0"/>
        <w:ind w:left="87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proofErr w:type="spellStart"/>
      <w:r w:rsidRPr="0015054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150540">
        <w:rPr>
          <w:rFonts w:ascii="Times New Roman" w:hAnsi="Times New Roman" w:cs="Times New Roman"/>
          <w:b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 xml:space="preserve">владение </w:t>
      </w:r>
      <w:proofErr w:type="spellStart"/>
      <w:r w:rsidRPr="00150540">
        <w:rPr>
          <w:rFonts w:ascii="Times New Roman" w:hAnsi="Times New Roman" w:cs="Times New Roman"/>
          <w:bCs/>
          <w:sz w:val="28"/>
          <w:szCs w:val="28"/>
        </w:rPr>
        <w:t>общепредметными</w:t>
      </w:r>
      <w:proofErr w:type="spellEnd"/>
      <w:r w:rsidRPr="00150540">
        <w:rPr>
          <w:rFonts w:ascii="Times New Roman" w:hAnsi="Times New Roman" w:cs="Times New Roman"/>
          <w:bCs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  <w:r w:rsidRPr="00150540">
        <w:rPr>
          <w:rFonts w:ascii="Times New Roman" w:hAnsi="Times New Roman" w:cs="Times New Roman"/>
          <w:bCs/>
          <w:sz w:val="28"/>
          <w:szCs w:val="28"/>
        </w:rPr>
        <w:lastRenderedPageBreak/>
        <w:t>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10F3F" w:rsidRDefault="00D10F3F" w:rsidP="00D10F3F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tabs>
          <w:tab w:val="left" w:pos="694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  <w:r w:rsidR="00D10F3F"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7E3EF9" w:rsidRPr="007E3EF9" w:rsidRDefault="007E3EF9" w:rsidP="007E3E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7E3EF9" w:rsidRPr="007E3EF9" w:rsidRDefault="007E3EF9" w:rsidP="007E3E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D10F3F" w:rsidRDefault="00D10F3F" w:rsidP="00D10F3F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обучающийся научится:  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создавать информационные объекты, в том числе: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записи в базе данных;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презентации на основе шаблонов;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искать информацию с применением правил поиска (построения запросов) </w:t>
      </w:r>
      <w:proofErr w:type="gramStart"/>
      <w:r w:rsidRPr="005C1D32">
        <w:rPr>
          <w:rFonts w:ascii="Times New Roman" w:hAnsi="Times New Roman"/>
          <w:sz w:val="28"/>
          <w:szCs w:val="24"/>
        </w:rPr>
        <w:t>в базах</w:t>
      </w:r>
      <w:proofErr w:type="gramEnd"/>
      <w:r w:rsidRPr="005C1D32">
        <w:rPr>
          <w:rFonts w:ascii="Times New Roman" w:hAnsi="Times New Roman"/>
          <w:sz w:val="28"/>
          <w:szCs w:val="24"/>
        </w:rPr>
        <w:t xml:space="preserve">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50540" w:rsidRDefault="00150540" w:rsidP="0015054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150540" w:rsidRPr="005C1D32" w:rsidRDefault="00150540" w:rsidP="0015054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sz w:val="28"/>
          <w:szCs w:val="28"/>
        </w:rPr>
        <w:tab/>
      </w:r>
      <w:r w:rsidRPr="00683CA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3CAC">
        <w:rPr>
          <w:rFonts w:ascii="Times New Roman" w:hAnsi="Times New Roman" w:cs="Times New Roman"/>
          <w:b/>
          <w:sz w:val="28"/>
          <w:szCs w:val="28"/>
        </w:rPr>
        <w:t xml:space="preserve">обучающийся научится:  </w:t>
      </w:r>
    </w:p>
    <w:p w:rsidR="007E3EF9" w:rsidRPr="007E3EF9" w:rsidRDefault="007E3EF9" w:rsidP="007E3EF9">
      <w:pPr>
        <w:numPr>
          <w:ilvl w:val="0"/>
          <w:numId w:val="24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критическое отношение к информации и избирательность её восприятия; </w:t>
      </w:r>
    </w:p>
    <w:p w:rsidR="007E3EF9" w:rsidRPr="007E3EF9" w:rsidRDefault="007E3EF9" w:rsidP="007E3EF9">
      <w:pPr>
        <w:numPr>
          <w:ilvl w:val="0"/>
          <w:numId w:val="24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уважение к информации о частной жизни и информационным результатам других людей;</w:t>
      </w:r>
    </w:p>
    <w:p w:rsidR="007E3EF9" w:rsidRPr="007C205F" w:rsidRDefault="007E3EF9" w:rsidP="007E3EF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205F">
        <w:rPr>
          <w:rFonts w:ascii="Times New Roman" w:hAnsi="Times New Roman"/>
          <w:sz w:val="28"/>
          <w:szCs w:val="28"/>
        </w:rPr>
        <w:t>создание гипермедиа 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</w:t>
      </w:r>
    </w:p>
    <w:p w:rsidR="007E3EF9" w:rsidRPr="007C205F" w:rsidRDefault="007E3EF9" w:rsidP="007E3EF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205F">
        <w:rPr>
          <w:rFonts w:ascii="Times New Roman" w:hAnsi="Times New Roman"/>
          <w:sz w:val="28"/>
          <w:szCs w:val="28"/>
        </w:rPr>
        <w:t>подготовка выступления с аудиовизуальной поддержкой.</w:t>
      </w:r>
    </w:p>
    <w:p w:rsidR="00683CAC" w:rsidRPr="00683CAC" w:rsidRDefault="00683CAC" w:rsidP="00683CAC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83CAC" w:rsidRPr="00683CAC" w:rsidRDefault="00683CAC" w:rsidP="00683CA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4DE"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683CAC">
        <w:rPr>
          <w:rFonts w:ascii="Times New Roman" w:hAnsi="Times New Roman" w:cs="Times New Roman"/>
          <w:b/>
          <w:sz w:val="28"/>
          <w:szCs w:val="28"/>
        </w:rPr>
        <w:t xml:space="preserve">обучающийся получит возможность научиться: 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6E3695" w:rsidRPr="005C1D32" w:rsidRDefault="003314DE" w:rsidP="005C1D32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>способности оценивать свою речь с точки зрения ее содержания, языкового</w:t>
      </w:r>
      <w:r w:rsidR="005C1D32">
        <w:rPr>
          <w:rFonts w:ascii="Times New Roman" w:hAnsi="Times New Roman" w:cs="Times New Roman"/>
          <w:sz w:val="28"/>
          <w:szCs w:val="28"/>
        </w:rPr>
        <w:t xml:space="preserve"> </w:t>
      </w:r>
      <w:r w:rsidRPr="005C1D32">
        <w:rPr>
          <w:rFonts w:ascii="Times New Roman" w:hAnsi="Times New Roman" w:cs="Times New Roman"/>
          <w:sz w:val="28"/>
          <w:szCs w:val="28"/>
        </w:rPr>
        <w:t xml:space="preserve">оформления; </w:t>
      </w:r>
    </w:p>
    <w:p w:rsidR="005C1D32" w:rsidRDefault="003314DE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умению находить грамматические и речевые ошибки, недочеты, исправлять их</w:t>
      </w:r>
      <w:r w:rsidR="005C1D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695" w:rsidRDefault="007E3EF9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Программировать на учебных языках программирования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Logo</w:t>
      </w:r>
      <w:r>
        <w:rPr>
          <w:rFonts w:ascii="Times New Roman" w:hAnsi="Times New Roman" w:cs="Times New Roman"/>
          <w:sz w:val="28"/>
          <w:szCs w:val="28"/>
        </w:rPr>
        <w:t>» и «Кумир»</w:t>
      </w: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Pr="006E3695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предмета.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 В результате изучения учебного предмета «</w:t>
      </w:r>
      <w:r w:rsidR="00F672DF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6E3695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CE1FF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E3695">
        <w:rPr>
          <w:rFonts w:ascii="Times New Roman" w:hAnsi="Times New Roman" w:cs="Times New Roman"/>
          <w:b/>
          <w:sz w:val="28"/>
          <w:szCs w:val="28"/>
        </w:rPr>
        <w:t xml:space="preserve">классе обучающиеся научатся: 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объяснять:  </w:t>
      </w:r>
    </w:p>
    <w:p w:rsidR="00F672DF" w:rsidRPr="00A62F6A" w:rsidRDefault="00F672DF" w:rsidP="00A62F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2F6A">
        <w:rPr>
          <w:rFonts w:ascii="Times New Roman" w:hAnsi="Times New Roman"/>
          <w:sz w:val="28"/>
          <w:szCs w:val="24"/>
        </w:rPr>
        <w:t>виды информационных процессов; примеры источников и приемников информации;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единицы измерения количества и скорости передачи информации; принцип дискретного (цифрового) представления информации;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72DF" w:rsidRPr="00F672DF" w:rsidRDefault="00F672DF" w:rsidP="00A62F6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>программный принцип работы компьютера;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</w:t>
      </w:r>
      <w:r w:rsidR="001C07A0" w:rsidRPr="00F672DF">
        <w:rPr>
          <w:rFonts w:ascii="Times New Roman" w:hAnsi="Times New Roman"/>
          <w:sz w:val="28"/>
          <w:szCs w:val="24"/>
        </w:rPr>
        <w:t>назначение и функции,</w:t>
      </w:r>
      <w:r w:rsidRPr="00F672DF">
        <w:rPr>
          <w:rFonts w:ascii="Times New Roman" w:hAnsi="Times New Roman"/>
          <w:sz w:val="28"/>
          <w:szCs w:val="24"/>
        </w:rPr>
        <w:t xml:space="preserve"> используемых информационных и коммуникационных технологий;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определять:  </w:t>
      </w:r>
    </w:p>
    <w:p w:rsidR="006E3695" w:rsidRDefault="003314DE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695">
        <w:rPr>
          <w:rFonts w:ascii="Times New Roman" w:hAnsi="Times New Roman" w:cs="Times New Roman"/>
          <w:sz w:val="28"/>
          <w:szCs w:val="28"/>
        </w:rPr>
        <w:t>основные стилистические ресурсы лексики и фразеологии русского языка, основные нормы русского литературного языка (орфоэпические, лексические, грамматические, орфографически</w:t>
      </w:r>
      <w:r w:rsidR="006E3695" w:rsidRPr="006E3695">
        <w:rPr>
          <w:rFonts w:ascii="Times New Roman" w:hAnsi="Times New Roman" w:cs="Times New Roman"/>
          <w:sz w:val="28"/>
          <w:szCs w:val="28"/>
        </w:rPr>
        <w:t>е</w:t>
      </w:r>
      <w:r w:rsidR="006E3695">
        <w:rPr>
          <w:rFonts w:ascii="Times New Roman" w:hAnsi="Times New Roman" w:cs="Times New Roman"/>
          <w:sz w:val="28"/>
          <w:szCs w:val="28"/>
        </w:rPr>
        <w:t>, пунктуационные);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единицы языка, грамматические категории языка, уместное употребление языковых единиц адекватно ситуации речевого общения;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эстетическую функцию родного языка, эстетическую сторону речевого высказывания при лингвистическом анализе текстов художественной литературы.</w:t>
      </w:r>
    </w:p>
    <w:p w:rsidR="002219E3" w:rsidRDefault="002219E3" w:rsidP="002219E3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D24" w:rsidRPr="00210D24" w:rsidRDefault="003314DE" w:rsidP="002219E3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D24">
        <w:rPr>
          <w:rFonts w:ascii="Times New Roman" w:hAnsi="Times New Roman" w:cs="Times New Roman"/>
          <w:b/>
          <w:sz w:val="28"/>
          <w:szCs w:val="28"/>
        </w:rPr>
        <w:t xml:space="preserve"> В результате изучения учебного предмета «</w:t>
      </w:r>
      <w:r w:rsidR="00A62F6A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210D24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7E3EF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10D24">
        <w:rPr>
          <w:rFonts w:ascii="Times New Roman" w:hAnsi="Times New Roman" w:cs="Times New Roman"/>
          <w:b/>
          <w:sz w:val="28"/>
          <w:szCs w:val="28"/>
        </w:rPr>
        <w:t xml:space="preserve">классе обучающиеся получат возможность научиться: 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 xml:space="preserve">критическое отношение к информации и избирательность её восприятия; 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уважение к информации о частной жизни и информационным результатам других людей;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осмысление мотивов своих действий при выполнении заданий с жизненными ситуациями;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632CE" w:rsidRPr="001632CE" w:rsidRDefault="001632CE" w:rsidP="001632CE">
      <w:pPr>
        <w:pStyle w:val="a3"/>
        <w:tabs>
          <w:tab w:val="left" w:pos="0"/>
        </w:tabs>
        <w:ind w:left="780"/>
        <w:rPr>
          <w:rFonts w:ascii="Times New Roman" w:hAnsi="Times New Roman"/>
          <w:sz w:val="28"/>
          <w:szCs w:val="24"/>
        </w:rPr>
      </w:pPr>
    </w:p>
    <w:p w:rsidR="009F169A" w:rsidRDefault="009F169A" w:rsidP="009F169A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27793D" w:rsidRPr="001C07A0" w:rsidRDefault="009F169A" w:rsidP="001C07A0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9F169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419E0" w:rsidRPr="004771DE" w:rsidRDefault="00D419E0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5BB5" w:rsidRPr="002D5BB5" w:rsidRDefault="00105E01" w:rsidP="008A5726">
      <w:pPr>
        <w:spacing w:after="0"/>
        <w:rPr>
          <w:rFonts w:ascii="Times New Roman" w:hAnsi="Times New Roman"/>
          <w:b/>
          <w:sz w:val="28"/>
        </w:rPr>
      </w:pPr>
      <w:r w:rsidRPr="00105E01">
        <w:rPr>
          <w:rFonts w:ascii="Times New Roman" w:hAnsi="Times New Roman"/>
          <w:b/>
          <w:sz w:val="28"/>
        </w:rPr>
        <w:t xml:space="preserve">Тема 1. </w:t>
      </w:r>
      <w:r w:rsidR="001632CE">
        <w:rPr>
          <w:rFonts w:ascii="Times New Roman" w:hAnsi="Times New Roman"/>
          <w:b/>
          <w:sz w:val="28"/>
        </w:rPr>
        <w:t>Алгоритмика</w:t>
      </w:r>
      <w:r w:rsidRPr="00105E01">
        <w:rPr>
          <w:rFonts w:ascii="Times New Roman" w:hAnsi="Times New Roman"/>
          <w:b/>
          <w:sz w:val="28"/>
        </w:rPr>
        <w:t xml:space="preserve"> (1</w:t>
      </w:r>
      <w:r w:rsidR="001632CE">
        <w:rPr>
          <w:rFonts w:ascii="Times New Roman" w:hAnsi="Times New Roman"/>
          <w:b/>
          <w:sz w:val="28"/>
        </w:rPr>
        <w:t>5</w:t>
      </w:r>
      <w:r w:rsidRPr="00105E01">
        <w:rPr>
          <w:rFonts w:ascii="Times New Roman" w:hAnsi="Times New Roman"/>
          <w:b/>
          <w:sz w:val="28"/>
        </w:rPr>
        <w:t xml:space="preserve"> часов)</w:t>
      </w:r>
    </w:p>
    <w:p w:rsidR="00105E01" w:rsidRDefault="00CB0F48" w:rsidP="00CB0F48">
      <w:pPr>
        <w:spacing w:after="0"/>
        <w:rPr>
          <w:rFonts w:ascii="Times New Roman" w:hAnsi="Times New Roman"/>
          <w:sz w:val="28"/>
          <w:szCs w:val="28"/>
        </w:rPr>
      </w:pPr>
      <w:r w:rsidRPr="00CB0F48">
        <w:rPr>
          <w:rFonts w:ascii="Times New Roman" w:hAnsi="Times New Roman"/>
          <w:sz w:val="28"/>
          <w:szCs w:val="28"/>
        </w:rPr>
        <w:t>Алгоритм, команда, исполнитель алгоритма. Система команд исполнителя. Блок-схема. Линейный алгоритм. Алгоритм с ветвлением. Циклический алгоритм. Буквенные массивы. Числовые массивы. Операторы цикла.</w:t>
      </w:r>
      <w:r>
        <w:rPr>
          <w:rFonts w:ascii="Times New Roman" w:hAnsi="Times New Roman"/>
          <w:sz w:val="28"/>
          <w:szCs w:val="28"/>
        </w:rPr>
        <w:t xml:space="preserve"> Познакомиться с понятиями. </w:t>
      </w:r>
      <w:r w:rsidRPr="00C22E71">
        <w:rPr>
          <w:rFonts w:ascii="Times New Roman" w:hAnsi="Times New Roman"/>
          <w:sz w:val="28"/>
          <w:szCs w:val="28"/>
        </w:rPr>
        <w:t>Алгоритм, команда, исполнитель алгоритма.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698">
        <w:rPr>
          <w:rFonts w:ascii="Times New Roman" w:hAnsi="Times New Roman"/>
          <w:sz w:val="28"/>
          <w:szCs w:val="28"/>
        </w:rPr>
        <w:t xml:space="preserve">Познакомиться с понятиями: «массив», «ряд». </w:t>
      </w:r>
      <w:r>
        <w:rPr>
          <w:rFonts w:ascii="Times New Roman" w:hAnsi="Times New Roman"/>
          <w:sz w:val="28"/>
          <w:szCs w:val="28"/>
        </w:rPr>
        <w:t>Свойства алгоритма.</w:t>
      </w:r>
      <w:r w:rsidRPr="008D4FBC">
        <w:rPr>
          <w:rFonts w:ascii="Times New Roman" w:hAnsi="Times New Roman"/>
          <w:sz w:val="28"/>
          <w:szCs w:val="28"/>
        </w:rPr>
        <w:t xml:space="preserve"> Понятность, точность, конечность, дискретность, массовость.</w:t>
      </w:r>
    </w:p>
    <w:p w:rsidR="00CB0F48" w:rsidRPr="004771DE" w:rsidRDefault="00CB0F48" w:rsidP="00CB0F48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5BB5" w:rsidRDefault="0027793D" w:rsidP="002D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DE">
        <w:rPr>
          <w:rFonts w:ascii="Times New Roman" w:hAnsi="Times New Roman" w:cs="Times New Roman"/>
          <w:sz w:val="28"/>
          <w:szCs w:val="28"/>
        </w:rPr>
        <w:t xml:space="preserve"> </w:t>
      </w:r>
      <w:r w:rsidR="00105E01" w:rsidRPr="00105E01">
        <w:rPr>
          <w:rFonts w:ascii="Times New Roman" w:eastAsia="Calibri" w:hAnsi="Times New Roman"/>
          <w:b/>
          <w:sz w:val="28"/>
          <w:szCs w:val="28"/>
        </w:rPr>
        <w:t xml:space="preserve">Тема 2. </w:t>
      </w:r>
      <w:r w:rsidR="001C0D24" w:rsidRPr="001C0D24">
        <w:rPr>
          <w:rFonts w:ascii="Times New Roman" w:eastAsia="Calibri" w:hAnsi="Times New Roman"/>
          <w:b/>
          <w:sz w:val="28"/>
          <w:szCs w:val="28"/>
        </w:rPr>
        <w:t>Устройство ПК (12 часов)</w:t>
      </w:r>
    </w:p>
    <w:p w:rsidR="00105E01" w:rsidRDefault="001C0D24" w:rsidP="00CB0F48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</w:rPr>
      </w:pPr>
      <w:r w:rsidRPr="001C0D24">
        <w:rPr>
          <w:rFonts w:ascii="Times New Roman" w:eastAsia="Calibri" w:hAnsi="Times New Roman"/>
          <w:sz w:val="28"/>
          <w:szCs w:val="28"/>
        </w:rPr>
        <w:t xml:space="preserve">Устройства ввода-вывода. Графический интерфейс. Микропроцессор. Тактовая частота и разрядность процессора. Стандартное приложение </w:t>
      </w:r>
      <w:proofErr w:type="spellStart"/>
      <w:r w:rsidRPr="001C0D24">
        <w:rPr>
          <w:rFonts w:ascii="Times New Roman" w:eastAsia="Calibri" w:hAnsi="Times New Roman"/>
          <w:sz w:val="28"/>
          <w:szCs w:val="28"/>
        </w:rPr>
        <w:t>Windows</w:t>
      </w:r>
      <w:proofErr w:type="spellEnd"/>
      <w:r w:rsidRPr="001C0D24">
        <w:rPr>
          <w:rFonts w:ascii="Times New Roman" w:eastAsia="Calibri" w:hAnsi="Times New Roman"/>
          <w:sz w:val="28"/>
          <w:szCs w:val="28"/>
        </w:rPr>
        <w:t>. Каталог, подкаталог, дерево файлов.</w:t>
      </w:r>
      <w:r w:rsidR="00CB0F48">
        <w:rPr>
          <w:rFonts w:ascii="Times New Roman" w:eastAsia="Calibri" w:hAnsi="Times New Roman"/>
          <w:sz w:val="28"/>
          <w:szCs w:val="28"/>
        </w:rPr>
        <w:t xml:space="preserve"> П</w:t>
      </w:r>
      <w:r w:rsidRPr="001C0D24">
        <w:rPr>
          <w:rFonts w:ascii="Times New Roman" w:eastAsia="Calibri" w:hAnsi="Times New Roman"/>
          <w:sz w:val="28"/>
          <w:szCs w:val="28"/>
        </w:rPr>
        <w:t>равила техники безопа</w:t>
      </w:r>
      <w:r w:rsidR="00CB0F48">
        <w:rPr>
          <w:rFonts w:ascii="Times New Roman" w:eastAsia="Calibri" w:hAnsi="Times New Roman"/>
          <w:sz w:val="28"/>
          <w:szCs w:val="28"/>
        </w:rPr>
        <w:t>сности при работе на компьютере. У</w:t>
      </w:r>
      <w:r w:rsidRPr="00CB0F48">
        <w:rPr>
          <w:rFonts w:ascii="Times New Roman" w:eastAsia="Calibri" w:hAnsi="Times New Roman"/>
          <w:sz w:val="28"/>
          <w:szCs w:val="28"/>
        </w:rPr>
        <w:t>стройство персонального компьютера</w:t>
      </w:r>
      <w:r w:rsidR="00CB0F48">
        <w:rPr>
          <w:rFonts w:ascii="Times New Roman" w:eastAsia="Calibri" w:hAnsi="Times New Roman"/>
          <w:sz w:val="28"/>
          <w:szCs w:val="28"/>
        </w:rPr>
        <w:t>. М</w:t>
      </w:r>
      <w:r w:rsidRPr="00CB0F48">
        <w:rPr>
          <w:rFonts w:ascii="Times New Roman" w:eastAsia="Calibri" w:hAnsi="Times New Roman"/>
          <w:sz w:val="28"/>
          <w:szCs w:val="28"/>
        </w:rPr>
        <w:t>етоды обработки текстовой, чис</w:t>
      </w:r>
      <w:r w:rsidR="00CB0F48">
        <w:rPr>
          <w:rFonts w:ascii="Times New Roman" w:eastAsia="Calibri" w:hAnsi="Times New Roman"/>
          <w:sz w:val="28"/>
          <w:szCs w:val="28"/>
        </w:rPr>
        <w:t>ленной и графической информации. О</w:t>
      </w:r>
      <w:r w:rsidRPr="001C0D24">
        <w:rPr>
          <w:rFonts w:ascii="Times New Roman" w:eastAsia="Calibri" w:hAnsi="Times New Roman"/>
          <w:sz w:val="28"/>
          <w:szCs w:val="28"/>
        </w:rPr>
        <w:t>сновные функции операци</w:t>
      </w:r>
      <w:r w:rsidR="00CB0F48">
        <w:rPr>
          <w:rFonts w:ascii="Times New Roman" w:eastAsia="Calibri" w:hAnsi="Times New Roman"/>
          <w:sz w:val="28"/>
          <w:szCs w:val="28"/>
        </w:rPr>
        <w:t xml:space="preserve">онной системы </w:t>
      </w:r>
      <w:proofErr w:type="spellStart"/>
      <w:r w:rsidR="00CB0F48">
        <w:rPr>
          <w:rFonts w:ascii="Times New Roman" w:eastAsia="Calibri" w:hAnsi="Times New Roman"/>
          <w:sz w:val="28"/>
          <w:szCs w:val="28"/>
        </w:rPr>
        <w:t>Microsoft</w:t>
      </w:r>
      <w:proofErr w:type="spellEnd"/>
      <w:r w:rsidR="00CB0F4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B0F48">
        <w:rPr>
          <w:rFonts w:ascii="Times New Roman" w:eastAsia="Calibri" w:hAnsi="Times New Roman"/>
          <w:sz w:val="28"/>
          <w:szCs w:val="28"/>
        </w:rPr>
        <w:t>Windows</w:t>
      </w:r>
      <w:proofErr w:type="spellEnd"/>
      <w:r w:rsidR="00CB0F48">
        <w:rPr>
          <w:rFonts w:ascii="Times New Roman" w:eastAsia="Calibri" w:hAnsi="Times New Roman"/>
          <w:sz w:val="28"/>
          <w:szCs w:val="28"/>
        </w:rPr>
        <w:t>.</w:t>
      </w:r>
    </w:p>
    <w:p w:rsidR="00CB0F48" w:rsidRPr="00CB0F48" w:rsidRDefault="00CB0F48" w:rsidP="00CB0F48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</w:rPr>
      </w:pPr>
    </w:p>
    <w:p w:rsidR="00105E01" w:rsidRDefault="00105E01" w:rsidP="00AC1AB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105E01">
        <w:rPr>
          <w:rFonts w:ascii="Times New Roman" w:eastAsia="Calibri" w:hAnsi="Times New Roman"/>
          <w:b/>
          <w:sz w:val="28"/>
          <w:szCs w:val="28"/>
        </w:rPr>
        <w:t xml:space="preserve">Тема 3. </w:t>
      </w:r>
      <w:r w:rsidR="001C0D24" w:rsidRPr="001C0D24">
        <w:rPr>
          <w:rFonts w:ascii="Times New Roman" w:eastAsia="Calibri" w:hAnsi="Times New Roman"/>
          <w:b/>
          <w:sz w:val="28"/>
          <w:szCs w:val="28"/>
        </w:rPr>
        <w:t xml:space="preserve">Текстовый редактор </w:t>
      </w:r>
      <w:proofErr w:type="spellStart"/>
      <w:r w:rsidR="001C0D24" w:rsidRPr="001C0D24">
        <w:rPr>
          <w:rFonts w:ascii="Times New Roman" w:eastAsia="Calibri" w:hAnsi="Times New Roman"/>
          <w:b/>
          <w:sz w:val="28"/>
          <w:szCs w:val="28"/>
        </w:rPr>
        <w:t>Microsoft</w:t>
      </w:r>
      <w:proofErr w:type="spellEnd"/>
      <w:r w:rsidR="001C0D24" w:rsidRPr="001C0D24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1C0D24" w:rsidRPr="001C0D24">
        <w:rPr>
          <w:rFonts w:ascii="Times New Roman" w:eastAsia="Calibri" w:hAnsi="Times New Roman"/>
          <w:b/>
          <w:sz w:val="28"/>
          <w:szCs w:val="28"/>
        </w:rPr>
        <w:t>Word</w:t>
      </w:r>
      <w:proofErr w:type="spellEnd"/>
      <w:r w:rsidR="001C0D24" w:rsidRPr="001C0D24">
        <w:rPr>
          <w:rFonts w:ascii="Times New Roman" w:eastAsia="Calibri" w:hAnsi="Times New Roman"/>
          <w:b/>
          <w:sz w:val="28"/>
          <w:szCs w:val="28"/>
        </w:rPr>
        <w:t xml:space="preserve"> (5 часов)</w:t>
      </w:r>
    </w:p>
    <w:p w:rsidR="001C0D24" w:rsidRPr="001C0D24" w:rsidRDefault="001C0D24" w:rsidP="001C0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Графический интерфейс. Шрифт, абзац, вставка текста. Редактирование и форматирование текста. Стилевое редактирование. Гипертекст. </w:t>
      </w:r>
      <w:r>
        <w:rPr>
          <w:rFonts w:ascii="Times New Roman" w:hAnsi="Times New Roman"/>
          <w:sz w:val="28"/>
          <w:szCs w:val="28"/>
        </w:rPr>
        <w:t xml:space="preserve">Основные возможности текстового редактора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A73B0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. Правила создания и обработки текста в текстовом редакторе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A73B0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Word</w:t>
      </w:r>
    </w:p>
    <w:p w:rsidR="001C0D24" w:rsidRDefault="001C0D24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797D" w:rsidRDefault="00CA797D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1596"/>
        <w:gridCol w:w="1248"/>
        <w:gridCol w:w="1339"/>
      </w:tblGrid>
      <w:tr w:rsidR="00CA797D" w:rsidTr="00AC1AB6">
        <w:tc>
          <w:tcPr>
            <w:tcW w:w="5418" w:type="dxa"/>
            <w:vMerge w:val="restart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587" w:type="dxa"/>
            <w:gridSpan w:val="2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часов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339" w:type="dxa"/>
          </w:tcPr>
          <w:p w:rsidR="00CA797D" w:rsidRDefault="00AC1AB6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/>
                <w:sz w:val="28"/>
              </w:rPr>
              <w:t>Алгоритмика</w:t>
            </w:r>
          </w:p>
        </w:tc>
        <w:tc>
          <w:tcPr>
            <w:tcW w:w="1596" w:type="dxa"/>
          </w:tcPr>
          <w:p w:rsidR="00CA797D" w:rsidRDefault="001C0D24" w:rsidP="003715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52372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ПК </w:t>
            </w:r>
          </w:p>
        </w:tc>
        <w:tc>
          <w:tcPr>
            <w:tcW w:w="1596" w:type="dxa"/>
          </w:tcPr>
          <w:p w:rsidR="00CA797D" w:rsidRDefault="001C0D24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proofErr w:type="spellStart"/>
            <w:r w:rsidRPr="001C0D24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D2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CA797D" w:rsidRDefault="00CF5D54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CF5D54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1B7" w:rsidTr="00AC1AB6">
        <w:tc>
          <w:tcPr>
            <w:tcW w:w="5418" w:type="dxa"/>
          </w:tcPr>
          <w:p w:rsidR="00E951B7" w:rsidRPr="001C0D24" w:rsidRDefault="00E951B7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96" w:type="dxa"/>
          </w:tcPr>
          <w:p w:rsidR="00E951B7" w:rsidRDefault="00E951B7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E951B7" w:rsidRDefault="00E951B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951B7" w:rsidRDefault="00E951B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FF" w:rsidTr="00AC1AB6">
        <w:tc>
          <w:tcPr>
            <w:tcW w:w="5418" w:type="dxa"/>
          </w:tcPr>
          <w:p w:rsidR="00CE1FFF" w:rsidRPr="001C0D24" w:rsidRDefault="00CE1FFF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6" w:type="dxa"/>
          </w:tcPr>
          <w:p w:rsidR="00CE1FFF" w:rsidRDefault="00CE1FFF" w:rsidP="008E6F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:rsidR="00CE1FFF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</w:tcPr>
          <w:p w:rsidR="00CE1FFF" w:rsidRDefault="0052372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05E01" w:rsidRDefault="00105E01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F4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89" w:type="dxa"/>
        <w:tblLayout w:type="fixed"/>
        <w:tblLook w:val="04A0" w:firstRow="1" w:lastRow="0" w:firstColumn="1" w:lastColumn="0" w:noHBand="0" w:noVBand="1"/>
      </w:tblPr>
      <w:tblGrid>
        <w:gridCol w:w="1102"/>
        <w:gridCol w:w="6258"/>
        <w:gridCol w:w="1783"/>
        <w:gridCol w:w="1646"/>
      </w:tblGrid>
      <w:tr w:rsidR="00F87F47" w:rsidRPr="000933BA" w:rsidTr="000F42F0">
        <w:trPr>
          <w:trHeight w:val="149"/>
        </w:trPr>
        <w:tc>
          <w:tcPr>
            <w:tcW w:w="1102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58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83" w:type="dxa"/>
          </w:tcPr>
          <w:p w:rsidR="00F87F47" w:rsidRPr="000933BA" w:rsidRDefault="00F87F47" w:rsidP="00F87F4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646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0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 /или коррекция)</w:t>
            </w:r>
          </w:p>
        </w:tc>
      </w:tr>
      <w:tr w:rsidR="000933BA" w:rsidRPr="000933BA" w:rsidTr="000F42F0">
        <w:trPr>
          <w:trHeight w:val="149"/>
        </w:trPr>
        <w:tc>
          <w:tcPr>
            <w:tcW w:w="10789" w:type="dxa"/>
            <w:gridSpan w:val="4"/>
          </w:tcPr>
          <w:p w:rsidR="000933BA" w:rsidRPr="00275FF6" w:rsidRDefault="00A0313B" w:rsidP="000A204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Алгоритмика (15 часов)</w:t>
            </w: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58" w:type="dxa"/>
            <w:shd w:val="clear" w:color="auto" w:fill="auto"/>
          </w:tcPr>
          <w:p w:rsidR="0033170F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Т/Б</w:t>
            </w:r>
          </w:p>
          <w:p w:rsidR="0033170F" w:rsidRPr="00D2032E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алгоритма. Урок1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58" w:type="dxa"/>
            <w:shd w:val="clear" w:color="auto" w:fill="auto"/>
          </w:tcPr>
          <w:p w:rsidR="0033170F" w:rsidRPr="00D2032E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алгоритма. Урок2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представления алгоритмов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58" w:type="dxa"/>
            <w:shd w:val="clear" w:color="auto" w:fill="auto"/>
          </w:tcPr>
          <w:p w:rsidR="0033170F" w:rsidRPr="008B25FB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Характеристики исполнителя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58" w:type="dxa"/>
            <w:shd w:val="clear" w:color="auto" w:fill="auto"/>
          </w:tcPr>
          <w:p w:rsidR="0033170F" w:rsidRPr="00D2032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Свойства алгоритма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58" w:type="dxa"/>
            <w:shd w:val="clear" w:color="auto" w:fill="auto"/>
          </w:tcPr>
          <w:p w:rsidR="0033170F" w:rsidRPr="00D2032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Виды алгоритмов. Линейные алгоритмы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58" w:type="dxa"/>
            <w:shd w:val="clear" w:color="auto" w:fill="auto"/>
          </w:tcPr>
          <w:p w:rsidR="0033170F" w:rsidRPr="008B25FB" w:rsidRDefault="0033170F" w:rsidP="0033170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Линейные 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>Алгоритмы»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58" w:type="dxa"/>
            <w:shd w:val="clear" w:color="auto" w:fill="auto"/>
          </w:tcPr>
          <w:p w:rsidR="0033170F" w:rsidRPr="008B25FB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ветвлением.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593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58" w:type="dxa"/>
            <w:shd w:val="clear" w:color="auto" w:fill="auto"/>
          </w:tcPr>
          <w:p w:rsidR="0033170F" w:rsidRPr="008B25FB" w:rsidRDefault="0033170F" w:rsidP="0033170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ветвлением».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58" w:type="dxa"/>
            <w:shd w:val="clear" w:color="auto" w:fill="auto"/>
          </w:tcPr>
          <w:p w:rsidR="0033170F" w:rsidRPr="008B25FB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циклами.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Алгоритмы с циклами».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Массивы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shd w:val="clear" w:color="auto" w:fill="auto"/>
          </w:tcPr>
          <w:p w:rsidR="0033170F" w:rsidRPr="00D62078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Буквенные массивы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t xml:space="preserve">14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 w:rsidRPr="00D62078">
              <w:rPr>
                <w:rFonts w:ascii="Times New Roman" w:hAnsi="Times New Roman"/>
                <w:sz w:val="24"/>
                <w:szCs w:val="28"/>
              </w:rPr>
              <w:t>Решение задач с числовыми массивами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AF6CFB">
        <w:trPr>
          <w:trHeight w:val="295"/>
        </w:trPr>
        <w:tc>
          <w:tcPr>
            <w:tcW w:w="1102" w:type="dxa"/>
          </w:tcPr>
          <w:p w:rsidR="0033170F" w:rsidRDefault="0033170F" w:rsidP="0033170F">
            <w:r>
              <w:t xml:space="preserve">15 </w:t>
            </w:r>
          </w:p>
        </w:tc>
        <w:tc>
          <w:tcPr>
            <w:tcW w:w="6258" w:type="dxa"/>
            <w:shd w:val="clear" w:color="auto" w:fill="auto"/>
          </w:tcPr>
          <w:p w:rsidR="0033170F" w:rsidRPr="00D62078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Обобщение на тему: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«Циклические алгоритмы и алгоритмы с ветвлением»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0F42F0">
        <w:trPr>
          <w:trHeight w:val="295"/>
        </w:trPr>
        <w:tc>
          <w:tcPr>
            <w:tcW w:w="10789" w:type="dxa"/>
            <w:gridSpan w:val="4"/>
          </w:tcPr>
          <w:p w:rsidR="00C104E7" w:rsidRPr="00275FF6" w:rsidRDefault="00C104E7" w:rsidP="00C104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3B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33170F" w:rsidRPr="000933BA" w:rsidTr="00607F52">
        <w:trPr>
          <w:trHeight w:val="497"/>
        </w:trPr>
        <w:tc>
          <w:tcPr>
            <w:tcW w:w="1102" w:type="dxa"/>
          </w:tcPr>
          <w:p w:rsidR="0033170F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58" w:type="dxa"/>
            <w:shd w:val="clear" w:color="auto" w:fill="auto"/>
          </w:tcPr>
          <w:p w:rsidR="0033170F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Человек и компьютер.</w:t>
            </w:r>
          </w:p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Возможности компьютера.</w:t>
            </w:r>
          </w:p>
        </w:tc>
        <w:tc>
          <w:tcPr>
            <w:tcW w:w="1783" w:type="dxa"/>
          </w:tcPr>
          <w:p w:rsidR="0033170F" w:rsidRDefault="0033170F" w:rsidP="003317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32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Типы персональных компьютеров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Устройства ввода и вывода информации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Процессор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393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Внутренняя и внешняя память компьютера.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45"/>
        </w:trPr>
        <w:tc>
          <w:tcPr>
            <w:tcW w:w="1102" w:type="dxa"/>
          </w:tcPr>
          <w:p w:rsidR="0033170F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хранения информации.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364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6258" w:type="dxa"/>
            <w:shd w:val="clear" w:color="auto" w:fill="auto"/>
          </w:tcPr>
          <w:p w:rsidR="0033170F" w:rsidRPr="00527BC6" w:rsidRDefault="0033170F" w:rsidP="0033170F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Устройство ПК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27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58" w:type="dxa"/>
            <w:shd w:val="clear" w:color="auto" w:fill="auto"/>
          </w:tcPr>
          <w:p w:rsidR="0033170F" w:rsidRPr="006F3E8B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18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- Блокнот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11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6258" w:type="dxa"/>
            <w:shd w:val="clear" w:color="auto" w:fill="auto"/>
          </w:tcPr>
          <w:p w:rsidR="0033170F" w:rsidRPr="006F3E8B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- Калькулятор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09"/>
        </w:trPr>
        <w:tc>
          <w:tcPr>
            <w:tcW w:w="1102" w:type="dxa"/>
          </w:tcPr>
          <w:p w:rsidR="0033170F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Paint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607F52">
        <w:trPr>
          <w:trHeight w:val="407"/>
        </w:trPr>
        <w:tc>
          <w:tcPr>
            <w:tcW w:w="1102" w:type="dxa"/>
          </w:tcPr>
          <w:p w:rsidR="0033170F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258" w:type="dxa"/>
            <w:shd w:val="clear" w:color="auto" w:fill="auto"/>
          </w:tcPr>
          <w:p w:rsidR="0033170F" w:rsidRDefault="0033170F" w:rsidP="0033170F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Paint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». 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0F42F0">
        <w:trPr>
          <w:trHeight w:val="295"/>
        </w:trPr>
        <w:tc>
          <w:tcPr>
            <w:tcW w:w="10789" w:type="dxa"/>
            <w:gridSpan w:val="4"/>
          </w:tcPr>
          <w:p w:rsidR="00C104E7" w:rsidRPr="007C5607" w:rsidRDefault="00C104E7" w:rsidP="00C104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proofErr w:type="spellStart"/>
            <w:r w:rsidRPr="000F42F0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Pr="000F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2F0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33170F" w:rsidRPr="000933BA" w:rsidTr="00371015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258" w:type="dxa"/>
            <w:shd w:val="clear" w:color="auto" w:fill="auto"/>
          </w:tcPr>
          <w:p w:rsidR="0033170F" w:rsidRPr="00543933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Office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Текстовый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592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258" w:type="dxa"/>
            <w:shd w:val="clear" w:color="auto" w:fill="auto"/>
          </w:tcPr>
          <w:p w:rsidR="0033170F" w:rsidRPr="001E1DC0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Текстовый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Набор символов.»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592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Возможности редактирование текста.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592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258" w:type="dxa"/>
            <w:shd w:val="clear" w:color="auto" w:fill="auto"/>
          </w:tcPr>
          <w:p w:rsidR="0033170F" w:rsidRPr="002C7F3E" w:rsidRDefault="0033170F" w:rsidP="0033170F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Возможности форматирования текста.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592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258" w:type="dxa"/>
            <w:shd w:val="clear" w:color="auto" w:fill="auto"/>
          </w:tcPr>
          <w:p w:rsidR="0033170F" w:rsidRPr="006A25BD" w:rsidRDefault="0033170F" w:rsidP="003317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Вставка графического текста в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33170F" w:rsidRPr="006C26D1" w:rsidRDefault="0033170F" w:rsidP="0033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295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8" w:type="dxa"/>
            <w:shd w:val="clear" w:color="auto" w:fill="auto"/>
          </w:tcPr>
          <w:p w:rsidR="0033170F" w:rsidRPr="001E1DC0" w:rsidRDefault="0033170F" w:rsidP="0033170F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Вставка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изображенийв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F" w:rsidRPr="000933BA" w:rsidTr="00371015">
        <w:trPr>
          <w:trHeight w:val="304"/>
        </w:trPr>
        <w:tc>
          <w:tcPr>
            <w:tcW w:w="1102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8" w:type="dxa"/>
          </w:tcPr>
          <w:p w:rsidR="0033170F" w:rsidRPr="007C5607" w:rsidRDefault="0033170F" w:rsidP="00331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E1DC0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«Возможности редактора </w:t>
            </w:r>
            <w:r w:rsidRPr="001E1DC0">
              <w:rPr>
                <w:rFonts w:ascii="Times New Roman" w:hAnsi="Times New Roman"/>
                <w:b/>
                <w:i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1E1DC0">
              <w:rPr>
                <w:rFonts w:ascii="Times New Roman" w:hAnsi="Times New Roman"/>
                <w:b/>
                <w:i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b/>
                <w:i/>
                <w:sz w:val="24"/>
              </w:rPr>
              <w:t>.»</w:t>
            </w:r>
          </w:p>
        </w:tc>
        <w:tc>
          <w:tcPr>
            <w:tcW w:w="1783" w:type="dxa"/>
          </w:tcPr>
          <w:p w:rsidR="0033170F" w:rsidRPr="006154CD" w:rsidRDefault="0033170F" w:rsidP="00331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46" w:type="dxa"/>
          </w:tcPr>
          <w:p w:rsidR="0033170F" w:rsidRPr="000933BA" w:rsidRDefault="0033170F" w:rsidP="003317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A8309C">
        <w:trPr>
          <w:trHeight w:val="295"/>
        </w:trPr>
        <w:tc>
          <w:tcPr>
            <w:tcW w:w="1102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C104E7" w:rsidRPr="007C5607" w:rsidRDefault="00C104E7" w:rsidP="00C104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4E7" w:rsidRPr="005721C0" w:rsidRDefault="00C104E7" w:rsidP="00C104E7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/>
                <w:kern w:val="3"/>
                <w:sz w:val="20"/>
                <w:szCs w:val="20"/>
              </w:rPr>
            </w:pPr>
          </w:p>
        </w:tc>
        <w:tc>
          <w:tcPr>
            <w:tcW w:w="1646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0F42F0">
        <w:trPr>
          <w:trHeight w:val="295"/>
        </w:trPr>
        <w:tc>
          <w:tcPr>
            <w:tcW w:w="1102" w:type="dxa"/>
          </w:tcPr>
          <w:p w:rsidR="00C104E7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C104E7" w:rsidRDefault="00C104E7" w:rsidP="00C104E7">
            <w:pPr>
              <w:tabs>
                <w:tab w:val="left" w:pos="0"/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83" w:type="dxa"/>
          </w:tcPr>
          <w:p w:rsidR="00C104E7" w:rsidRPr="000933BA" w:rsidRDefault="00C104E7" w:rsidP="00C104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646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F47" w:rsidRDefault="00F87F47" w:rsidP="005155B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5155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55B4" w:rsidRDefault="005155B4" w:rsidP="005155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контрольных работ и(или) практической части программы по </w:t>
      </w:r>
      <w:r w:rsidR="00A17650">
        <w:rPr>
          <w:rFonts w:ascii="Times New Roman" w:hAnsi="Times New Roman" w:cs="Times New Roman"/>
          <w:b/>
          <w:sz w:val="28"/>
          <w:szCs w:val="28"/>
        </w:rPr>
        <w:t xml:space="preserve">информатике и ИКТ в </w:t>
      </w:r>
      <w:r w:rsidR="00CB0F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20" w:type="dxa"/>
        <w:tblLayout w:type="fixed"/>
        <w:tblLook w:val="04A0" w:firstRow="1" w:lastRow="0" w:firstColumn="1" w:lastColumn="0" w:noHBand="0" w:noVBand="1"/>
      </w:tblPr>
      <w:tblGrid>
        <w:gridCol w:w="2943"/>
        <w:gridCol w:w="1123"/>
        <w:gridCol w:w="1276"/>
        <w:gridCol w:w="1134"/>
        <w:gridCol w:w="1403"/>
        <w:gridCol w:w="1241"/>
      </w:tblGrid>
      <w:tr w:rsidR="005155B4" w:rsidRPr="00FB0659" w:rsidTr="00FB0659">
        <w:tc>
          <w:tcPr>
            <w:tcW w:w="2943" w:type="dxa"/>
            <w:vMerge w:val="restart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4936" w:type="dxa"/>
            <w:gridSpan w:val="4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55B4" w:rsidRPr="00FB0659" w:rsidTr="00FB0659">
        <w:tc>
          <w:tcPr>
            <w:tcW w:w="2943" w:type="dxa"/>
            <w:vMerge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03" w:type="dxa"/>
          </w:tcPr>
          <w:p w:rsid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3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EA0B82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23" w:type="dxa"/>
          </w:tcPr>
          <w:p w:rsidR="005155B4" w:rsidRPr="00FB0659" w:rsidRDefault="00523727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5B4" w:rsidRPr="00FB0659" w:rsidRDefault="00B03365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155B4" w:rsidRPr="00FB0659" w:rsidRDefault="006A25BD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5155B4" w:rsidRPr="00FB0659" w:rsidRDefault="006A25BD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0659" w:rsidRPr="00FB0659" w:rsidTr="00FB0659">
        <w:tc>
          <w:tcPr>
            <w:tcW w:w="294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659" w:rsidRDefault="00FB0659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A0313B">
      <w:pPr>
        <w:tabs>
          <w:tab w:val="left" w:pos="8335"/>
        </w:tabs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A0313B">
      <w:pPr>
        <w:tabs>
          <w:tab w:val="left" w:pos="8335"/>
        </w:tabs>
        <w:rPr>
          <w:rFonts w:ascii="Times New Roman" w:hAnsi="Times New Roman" w:cs="Times New Roman"/>
          <w:b/>
          <w:sz w:val="28"/>
          <w:szCs w:val="28"/>
        </w:rPr>
      </w:pPr>
    </w:p>
    <w:p w:rsidR="00FB0659" w:rsidRDefault="00FB0659" w:rsidP="00A0313B">
      <w:pPr>
        <w:tabs>
          <w:tab w:val="left" w:pos="8335"/>
        </w:tabs>
        <w:rPr>
          <w:rFonts w:ascii="Times New Roman" w:hAnsi="Times New Roman" w:cs="Times New Roman"/>
          <w:b/>
          <w:sz w:val="28"/>
          <w:szCs w:val="28"/>
        </w:rPr>
      </w:pPr>
      <w:r w:rsidRPr="00FB0659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A0313B">
        <w:rPr>
          <w:rFonts w:ascii="Times New Roman" w:hAnsi="Times New Roman" w:cs="Times New Roman"/>
          <w:b/>
          <w:sz w:val="28"/>
          <w:szCs w:val="28"/>
        </w:rPr>
        <w:tab/>
      </w:r>
    </w:p>
    <w:p w:rsidR="00FB0659" w:rsidRDefault="00FB0659" w:rsidP="00FB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:rsidR="00FB0659" w:rsidRDefault="00FB0659" w:rsidP="00FB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:rsidR="00FB0659" w:rsidRDefault="00CE1FFF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математического</w:t>
      </w:r>
      <w:r w:rsidR="00FB0659" w:rsidRPr="00FB0659">
        <w:rPr>
          <w:rFonts w:ascii="Times New Roman" w:hAnsi="Times New Roman" w:cs="Times New Roman"/>
          <w:sz w:val="24"/>
          <w:szCs w:val="24"/>
          <w:u w:val="single"/>
        </w:rPr>
        <w:t xml:space="preserve"> цикла</w:t>
      </w:r>
      <w:r w:rsidR="00FB0659" w:rsidRPr="00FB0659">
        <w:rPr>
          <w:rFonts w:ascii="Times New Roman" w:hAnsi="Times New Roman" w:cs="Times New Roman"/>
          <w:sz w:val="24"/>
          <w:szCs w:val="24"/>
          <w:u w:val="single"/>
        </w:rPr>
        <w:tab/>
      </w:r>
      <w:r w:rsidR="00FB0659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FB0659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:rsidR="003513C6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513C6" w:rsidRPr="003513C6" w:rsidRDefault="003513C6" w:rsidP="00FB065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3C6" w:rsidRDefault="003513C6" w:rsidP="00FB06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8E1241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____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__________ 20</w:t>
      </w:r>
      <w:r w:rsidR="00CF5D54">
        <w:rPr>
          <w:rFonts w:ascii="Times New Roman" w:hAnsi="Times New Roman" w:cs="Times New Roman"/>
          <w:sz w:val="24"/>
          <w:szCs w:val="24"/>
        </w:rPr>
        <w:t>2</w:t>
      </w:r>
      <w:r w:rsidR="003317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513C6" w:rsidRDefault="003513C6" w:rsidP="00FB06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B0659">
        <w:rPr>
          <w:rFonts w:ascii="Times New Roman" w:hAnsi="Times New Roman" w:cs="Times New Roman"/>
          <w:sz w:val="24"/>
          <w:szCs w:val="24"/>
        </w:rPr>
        <w:tab/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3C6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_____</w:t>
      </w:r>
      <w:r>
        <w:rPr>
          <w:rFonts w:ascii="Times New Roman" w:hAnsi="Times New Roman" w:cs="Times New Roman"/>
          <w:sz w:val="24"/>
          <w:szCs w:val="24"/>
          <w:u w:val="single"/>
        </w:rPr>
        <w:t>УВР______</w:t>
      </w:r>
    </w:p>
    <w:p w:rsid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Кондитерова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С.А._____________</w:t>
      </w:r>
    </w:p>
    <w:p w:rsidR="00FB0659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3513C6">
        <w:rPr>
          <w:rFonts w:ascii="Times New Roman" w:hAnsi="Times New Roman" w:cs="Times New Roman"/>
          <w:b/>
          <w:sz w:val="24"/>
          <w:szCs w:val="24"/>
        </w:rPr>
        <w:tab/>
      </w:r>
    </w:p>
    <w:p w:rsidR="003513C6" w:rsidRPr="003513C6" w:rsidRDefault="003513C6" w:rsidP="003513C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E1241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>
        <w:rPr>
          <w:rFonts w:ascii="Times New Roman" w:hAnsi="Times New Roman" w:cs="Times New Roman"/>
          <w:sz w:val="24"/>
          <w:szCs w:val="24"/>
        </w:rPr>
        <w:t xml:space="preserve">   20</w:t>
      </w:r>
      <w:r w:rsidR="00CF5D54">
        <w:rPr>
          <w:rFonts w:ascii="Times New Roman" w:hAnsi="Times New Roman" w:cs="Times New Roman"/>
          <w:sz w:val="24"/>
          <w:szCs w:val="24"/>
        </w:rPr>
        <w:t>2</w:t>
      </w:r>
      <w:r w:rsidR="003317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B0659" w:rsidRP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5155B4" w:rsidRPr="00FB0659" w:rsidRDefault="00FB0659" w:rsidP="00FB0659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55B4" w:rsidRPr="00FB0659" w:rsidSect="00564379">
      <w:footerReference w:type="default" r:id="rId8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0D" w:rsidRDefault="0085360D" w:rsidP="00564379">
      <w:pPr>
        <w:spacing w:after="0" w:line="240" w:lineRule="auto"/>
      </w:pPr>
      <w:r>
        <w:separator/>
      </w:r>
    </w:p>
  </w:endnote>
  <w:endnote w:type="continuationSeparator" w:id="0">
    <w:p w:rsidR="0085360D" w:rsidRDefault="0085360D" w:rsidP="0056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2166"/>
      <w:docPartObj>
        <w:docPartGallery w:val="Page Numbers (Bottom of Page)"/>
        <w:docPartUnique/>
      </w:docPartObj>
    </w:sdtPr>
    <w:sdtEndPr/>
    <w:sdtContent>
      <w:p w:rsidR="00E27BF4" w:rsidRDefault="00E27B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7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7BF4" w:rsidRDefault="00E27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0D" w:rsidRDefault="0085360D" w:rsidP="00564379">
      <w:pPr>
        <w:spacing w:after="0" w:line="240" w:lineRule="auto"/>
      </w:pPr>
      <w:r>
        <w:separator/>
      </w:r>
    </w:p>
  </w:footnote>
  <w:footnote w:type="continuationSeparator" w:id="0">
    <w:p w:rsidR="0085360D" w:rsidRDefault="0085360D" w:rsidP="0056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F76"/>
    <w:multiLevelType w:val="hybridMultilevel"/>
    <w:tmpl w:val="1C1478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1B3444A"/>
    <w:multiLevelType w:val="hybridMultilevel"/>
    <w:tmpl w:val="B074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746A5"/>
    <w:multiLevelType w:val="hybridMultilevel"/>
    <w:tmpl w:val="D31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0510B4"/>
    <w:multiLevelType w:val="hybridMultilevel"/>
    <w:tmpl w:val="D552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754E0"/>
    <w:multiLevelType w:val="hybridMultilevel"/>
    <w:tmpl w:val="FE72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D20A2"/>
    <w:multiLevelType w:val="hybridMultilevel"/>
    <w:tmpl w:val="298E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97CD9"/>
    <w:multiLevelType w:val="hybridMultilevel"/>
    <w:tmpl w:val="F1B418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>
    <w:nsid w:val="3FCA5B26"/>
    <w:multiLevelType w:val="hybridMultilevel"/>
    <w:tmpl w:val="27401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66099F"/>
    <w:multiLevelType w:val="hybridMultilevel"/>
    <w:tmpl w:val="7196F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0E5924"/>
    <w:multiLevelType w:val="hybridMultilevel"/>
    <w:tmpl w:val="19648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568AD"/>
    <w:multiLevelType w:val="hybridMultilevel"/>
    <w:tmpl w:val="F38CF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E74586"/>
    <w:multiLevelType w:val="hybridMultilevel"/>
    <w:tmpl w:val="4106FEA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7E1CD5"/>
    <w:multiLevelType w:val="hybridMultilevel"/>
    <w:tmpl w:val="880CD6C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64ED218E"/>
    <w:multiLevelType w:val="hybridMultilevel"/>
    <w:tmpl w:val="27381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A407219"/>
    <w:multiLevelType w:val="hybridMultilevel"/>
    <w:tmpl w:val="A686F1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D937194"/>
    <w:multiLevelType w:val="hybridMultilevel"/>
    <w:tmpl w:val="1CAEB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21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20"/>
  </w:num>
  <w:num w:numId="10">
    <w:abstractNumId w:val="23"/>
  </w:num>
  <w:num w:numId="11">
    <w:abstractNumId w:val="7"/>
  </w:num>
  <w:num w:numId="12">
    <w:abstractNumId w:val="22"/>
  </w:num>
  <w:num w:numId="13">
    <w:abstractNumId w:val="15"/>
  </w:num>
  <w:num w:numId="14">
    <w:abstractNumId w:val="16"/>
  </w:num>
  <w:num w:numId="15">
    <w:abstractNumId w:val="9"/>
  </w:num>
  <w:num w:numId="16">
    <w:abstractNumId w:val="14"/>
  </w:num>
  <w:num w:numId="17">
    <w:abstractNumId w:val="4"/>
  </w:num>
  <w:num w:numId="18">
    <w:abstractNumId w:val="13"/>
  </w:num>
  <w:num w:numId="19">
    <w:abstractNumId w:val="17"/>
  </w:num>
  <w:num w:numId="20">
    <w:abstractNumId w:val="18"/>
  </w:num>
  <w:num w:numId="21">
    <w:abstractNumId w:val="2"/>
  </w:num>
  <w:num w:numId="22">
    <w:abstractNumId w:val="10"/>
  </w:num>
  <w:num w:numId="23">
    <w:abstractNumId w:val="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DE"/>
    <w:rsid w:val="00010CB7"/>
    <w:rsid w:val="0001146C"/>
    <w:rsid w:val="00012321"/>
    <w:rsid w:val="00040E18"/>
    <w:rsid w:val="000933BA"/>
    <w:rsid w:val="000A204C"/>
    <w:rsid w:val="000E40A5"/>
    <w:rsid w:val="000F42F0"/>
    <w:rsid w:val="00105E01"/>
    <w:rsid w:val="001145CE"/>
    <w:rsid w:val="00150540"/>
    <w:rsid w:val="001632CE"/>
    <w:rsid w:val="001A7DF5"/>
    <w:rsid w:val="001B58D4"/>
    <w:rsid w:val="001C07A0"/>
    <w:rsid w:val="001C0D24"/>
    <w:rsid w:val="001D17B9"/>
    <w:rsid w:val="00210712"/>
    <w:rsid w:val="00210D24"/>
    <w:rsid w:val="002219E3"/>
    <w:rsid w:val="002235AE"/>
    <w:rsid w:val="00233858"/>
    <w:rsid w:val="0026760E"/>
    <w:rsid w:val="00275FF6"/>
    <w:rsid w:val="002773B7"/>
    <w:rsid w:val="0027793D"/>
    <w:rsid w:val="002835C3"/>
    <w:rsid w:val="002D5BB5"/>
    <w:rsid w:val="00315514"/>
    <w:rsid w:val="003314DE"/>
    <w:rsid w:val="0033170F"/>
    <w:rsid w:val="00335606"/>
    <w:rsid w:val="003468E9"/>
    <w:rsid w:val="003513C6"/>
    <w:rsid w:val="00371560"/>
    <w:rsid w:val="003C46F1"/>
    <w:rsid w:val="003C5E31"/>
    <w:rsid w:val="003D2D15"/>
    <w:rsid w:val="0040614C"/>
    <w:rsid w:val="00412844"/>
    <w:rsid w:val="00432862"/>
    <w:rsid w:val="00444314"/>
    <w:rsid w:val="00450FCA"/>
    <w:rsid w:val="00460FA2"/>
    <w:rsid w:val="0047419F"/>
    <w:rsid w:val="004771DE"/>
    <w:rsid w:val="004B487F"/>
    <w:rsid w:val="004F5226"/>
    <w:rsid w:val="005155B4"/>
    <w:rsid w:val="00523727"/>
    <w:rsid w:val="00527BC6"/>
    <w:rsid w:val="00564379"/>
    <w:rsid w:val="00565F45"/>
    <w:rsid w:val="005C1D32"/>
    <w:rsid w:val="005F5F59"/>
    <w:rsid w:val="006018E7"/>
    <w:rsid w:val="00607190"/>
    <w:rsid w:val="0065042B"/>
    <w:rsid w:val="00683CAC"/>
    <w:rsid w:val="00687AE6"/>
    <w:rsid w:val="006A25BD"/>
    <w:rsid w:val="006E3695"/>
    <w:rsid w:val="00776D37"/>
    <w:rsid w:val="007B0D85"/>
    <w:rsid w:val="007C5607"/>
    <w:rsid w:val="007E3EF9"/>
    <w:rsid w:val="0085360D"/>
    <w:rsid w:val="00862BF0"/>
    <w:rsid w:val="00875C10"/>
    <w:rsid w:val="00880263"/>
    <w:rsid w:val="008A1250"/>
    <w:rsid w:val="008A492B"/>
    <w:rsid w:val="008A5726"/>
    <w:rsid w:val="008B0E00"/>
    <w:rsid w:val="008E1241"/>
    <w:rsid w:val="008E4404"/>
    <w:rsid w:val="008E6FB0"/>
    <w:rsid w:val="00903313"/>
    <w:rsid w:val="009A2446"/>
    <w:rsid w:val="009F169A"/>
    <w:rsid w:val="009F69E4"/>
    <w:rsid w:val="00A0313B"/>
    <w:rsid w:val="00A17650"/>
    <w:rsid w:val="00A3506B"/>
    <w:rsid w:val="00A62F6A"/>
    <w:rsid w:val="00A658D7"/>
    <w:rsid w:val="00A95D15"/>
    <w:rsid w:val="00AB0AB2"/>
    <w:rsid w:val="00AC1AB6"/>
    <w:rsid w:val="00B03365"/>
    <w:rsid w:val="00B45B85"/>
    <w:rsid w:val="00B53ED7"/>
    <w:rsid w:val="00B55855"/>
    <w:rsid w:val="00B64C6F"/>
    <w:rsid w:val="00BA6899"/>
    <w:rsid w:val="00BD49C6"/>
    <w:rsid w:val="00BF3B68"/>
    <w:rsid w:val="00C104E7"/>
    <w:rsid w:val="00C34E02"/>
    <w:rsid w:val="00C60516"/>
    <w:rsid w:val="00C773B5"/>
    <w:rsid w:val="00C902CF"/>
    <w:rsid w:val="00C977BF"/>
    <w:rsid w:val="00CA797D"/>
    <w:rsid w:val="00CB0F48"/>
    <w:rsid w:val="00CD4353"/>
    <w:rsid w:val="00CE1FFF"/>
    <w:rsid w:val="00CF5D54"/>
    <w:rsid w:val="00D10F3F"/>
    <w:rsid w:val="00D1432C"/>
    <w:rsid w:val="00D14C4C"/>
    <w:rsid w:val="00D3035D"/>
    <w:rsid w:val="00D419E0"/>
    <w:rsid w:val="00D53E47"/>
    <w:rsid w:val="00D651D0"/>
    <w:rsid w:val="00D73B6A"/>
    <w:rsid w:val="00D951E9"/>
    <w:rsid w:val="00DD501E"/>
    <w:rsid w:val="00E046EA"/>
    <w:rsid w:val="00E27BF4"/>
    <w:rsid w:val="00E450C5"/>
    <w:rsid w:val="00E523B6"/>
    <w:rsid w:val="00E53F55"/>
    <w:rsid w:val="00E5647B"/>
    <w:rsid w:val="00E6073D"/>
    <w:rsid w:val="00E85F7F"/>
    <w:rsid w:val="00E951B7"/>
    <w:rsid w:val="00EA0B82"/>
    <w:rsid w:val="00EA6E12"/>
    <w:rsid w:val="00F142A6"/>
    <w:rsid w:val="00F16FC0"/>
    <w:rsid w:val="00F24B6F"/>
    <w:rsid w:val="00F275C9"/>
    <w:rsid w:val="00F513AE"/>
    <w:rsid w:val="00F62E5B"/>
    <w:rsid w:val="00F64FAF"/>
    <w:rsid w:val="00F672DF"/>
    <w:rsid w:val="00F74758"/>
    <w:rsid w:val="00F87F47"/>
    <w:rsid w:val="00F953AD"/>
    <w:rsid w:val="00FB0659"/>
    <w:rsid w:val="00FC0C03"/>
    <w:rsid w:val="00FD6594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071A-1B02-4131-868D-CD199E4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59"/>
  </w:style>
  <w:style w:type="paragraph" w:styleId="1">
    <w:name w:val="heading 1"/>
    <w:basedOn w:val="a"/>
    <w:link w:val="10"/>
    <w:uiPriority w:val="9"/>
    <w:qFormat/>
    <w:rsid w:val="0015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table" w:styleId="a4">
    <w:name w:val="Table Grid"/>
    <w:basedOn w:val="a1"/>
    <w:uiPriority w:val="59"/>
    <w:rsid w:val="00CA7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79"/>
  </w:style>
  <w:style w:type="paragraph" w:styleId="a7">
    <w:name w:val="footer"/>
    <w:basedOn w:val="a"/>
    <w:link w:val="a8"/>
    <w:uiPriority w:val="99"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379"/>
  </w:style>
  <w:style w:type="character" w:customStyle="1" w:styleId="FontStyle43">
    <w:name w:val="Font Style43"/>
    <w:rsid w:val="002D5BB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C918-7AC5-4644-A928-9FE694A9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admin</cp:lastModifiedBy>
  <cp:revision>20</cp:revision>
  <cp:lastPrinted>2019-04-01T10:27:00Z</cp:lastPrinted>
  <dcterms:created xsi:type="dcterms:W3CDTF">2019-09-04T14:41:00Z</dcterms:created>
  <dcterms:modified xsi:type="dcterms:W3CDTF">2024-09-09T07:18:00Z</dcterms:modified>
</cp:coreProperties>
</file>