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77149A39" w:rsidR="00422342" w:rsidRPr="0091603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16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91603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5124D2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91603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72756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91603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C4306F8" w14:textId="0EDADB0C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24D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5124D2" w:rsidRPr="005124D2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="00702938" w:rsidRPr="005124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124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2C7C699D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B26CB7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29D41250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BD74A0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Тропинка в профессию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02AA4A8E" w:rsidR="0085101C" w:rsidRPr="0085101C" w:rsidRDefault="00BD74A0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профориентационное</w:t>
      </w:r>
      <w:r w:rsidR="0085101C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05716BC1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4D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для  </w:t>
      </w:r>
      <w:r w:rsidR="00775027" w:rsidRPr="00884D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4</w:t>
      </w:r>
      <w:r w:rsidRPr="00884D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7F665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884D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DB6892" w14:textId="2071BE5A" w:rsidR="00422342" w:rsidRPr="00884D5F" w:rsidRDefault="007F6658" w:rsidP="007B0E4D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Рулькина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Ольга</w:t>
      </w:r>
      <w:r w:rsidR="00AB30F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Владимировна</w:t>
      </w:r>
    </w:p>
    <w:p w14:paraId="535F00B3" w14:textId="77777777" w:rsidR="0085101C" w:rsidRPr="00884D5F" w:rsidRDefault="00422342" w:rsidP="007B0E4D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84D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2BCCEE53" w:rsidR="00422342" w:rsidRPr="00422342" w:rsidRDefault="007B0E4D" w:rsidP="007B0E4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84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="007F665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422342" w:rsidRPr="00884D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884D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884D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55793004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72756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0DC237DD" w14:textId="77777777" w:rsidR="007B0E4D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264BCF65" w14:textId="07574E80" w:rsidR="007B0E4D" w:rsidRPr="007B0E4D" w:rsidRDefault="007B0E4D" w:rsidP="00EA54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0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6DAD2A56" w14:textId="77777777" w:rsidR="00775027" w:rsidRDefault="00775027" w:rsidP="00EA54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6F0F42" w14:textId="144C6DE4" w:rsidR="00422342" w:rsidRPr="009A357A" w:rsidRDefault="00422342" w:rsidP="00EA54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 w:rsidR="00520C4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775027" w:rsidRPr="00884D5F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43E40DF9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России»</w:t>
      </w:r>
      <w:r w:rsidR="002C77F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100A6EFA" w14:textId="173BC06B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9160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 внеурочной деятельности начальной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7275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AB30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</w:t>
      </w:r>
      <w:r w:rsidR="007275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626D4B4A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7275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275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DE94B96" w14:textId="53207F9F" w:rsidR="00E62443" w:rsidRPr="007B0E4D" w:rsidRDefault="00E62443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7750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  <w:r w:rsidR="007B0E4D"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A7B4098" w14:textId="77777777" w:rsidR="00803191" w:rsidRDefault="00803191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7569ADD" w14:textId="77777777" w:rsidR="00803191" w:rsidRDefault="00803191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Формы учета Программы воспитания  в рабочей программе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9DE826" w14:textId="55485D1B" w:rsidR="005E6DDE" w:rsidRPr="009A357A" w:rsidRDefault="00A46D0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520C4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России»</w:t>
      </w:r>
    </w:p>
    <w:p w14:paraId="3DCABAED" w14:textId="1A9EF8B2" w:rsidR="00642C07" w:rsidRPr="00BC3670" w:rsidRDefault="005E33F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Воспитательный потенциал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5A23" w:rsidRPr="00BC3670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="00225A23" w:rsidRPr="00BC3670">
        <w:rPr>
          <w:rFonts w:ascii="Times New Roman" w:hAnsi="Times New Roman" w:cs="Times New Roman"/>
          <w:sz w:val="24"/>
          <w:szCs w:val="24"/>
        </w:rPr>
        <w:t>внеурочной деятельности «</w:t>
      </w:r>
      <w:r w:rsidR="00520C42" w:rsidRPr="00BC3670">
        <w:rPr>
          <w:rFonts w:ascii="Times New Roman" w:hAnsi="Times New Roman" w:cs="Times New Roman"/>
          <w:sz w:val="24"/>
          <w:szCs w:val="24"/>
        </w:rPr>
        <w:t xml:space="preserve">Тропинка в </w:t>
      </w:r>
      <w:r w:rsidR="00FD366B" w:rsidRPr="00BC3670">
        <w:rPr>
          <w:rFonts w:ascii="Times New Roman" w:hAnsi="Times New Roman" w:cs="Times New Roman"/>
          <w:sz w:val="24"/>
          <w:szCs w:val="24"/>
        </w:rPr>
        <w:t xml:space="preserve">профессию» </w:t>
      </w:r>
      <w:r w:rsidR="00FD366B" w:rsidRPr="00BC3670">
        <w:rPr>
          <w:rFonts w:ascii="Times New Roman" w:hAnsi="Times New Roman" w:cs="Times New Roman"/>
          <w:sz w:val="24"/>
          <w:szCs w:val="24"/>
          <w:lang w:eastAsia="ru-RU"/>
        </w:rPr>
        <w:t>реализуется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</w:t>
      </w:r>
      <w:r w:rsidR="00642C07"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0044EA6" w14:textId="0F823870" w:rsidR="00BC3670" w:rsidRPr="00BC3670" w:rsidRDefault="00BC3670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циклов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14:paraId="2D691F1B" w14:textId="4DE49393" w:rsidR="00BC3670" w:rsidRPr="00BC3670" w:rsidRDefault="00BC3670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профориентационных игры: симуляции, деловые игры, квесты, решение кейсов (ситуаций, в которых необходимо принять решение, занять определённую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</w:r>
    </w:p>
    <w:p w14:paraId="5D0C03B2" w14:textId="1236B0FA" w:rsidR="0038488F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7CEF6ECE" w14:textId="3C225E0A" w:rsidR="0038488F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ценностного отношения обучающихся к культуре и их общее духовно-нравственное развитие;</w:t>
      </w:r>
    </w:p>
    <w:p w14:paraId="71A61C85" w14:textId="330A018C" w:rsidR="007B0E4D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позитивного отношения к общественным ценностям.</w:t>
      </w:r>
    </w:p>
    <w:p w14:paraId="21EA1AEC" w14:textId="77777777" w:rsidR="00BC3670" w:rsidRPr="00BC3670" w:rsidRDefault="00BC3670" w:rsidP="00EA549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1A4C30" w14:textId="315960E3" w:rsidR="00447C6E" w:rsidRPr="00447C6E" w:rsidRDefault="007B0E4D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20508">
        <w:rPr>
          <w:rFonts w:ascii="Times New Roman" w:hAnsi="Times New Roman" w:cs="Times New Roman"/>
          <w:sz w:val="24"/>
          <w:szCs w:val="24"/>
          <w:lang w:eastAsia="ru-RU"/>
        </w:rPr>
        <w:t>Изучение курса внеурочной деятельности «</w:t>
      </w:r>
      <w:r w:rsidR="00FD366B" w:rsidRPr="00F20508">
        <w:rPr>
          <w:rFonts w:ascii="Times New Roman" w:hAnsi="Times New Roman" w:cs="Times New Roman"/>
          <w:sz w:val="24"/>
          <w:szCs w:val="24"/>
          <w:lang w:eastAsia="ru-RU"/>
        </w:rPr>
        <w:t>Тропинка в профессию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»  в начальной школе направлено на достижение следующей основной  </w:t>
      </w:r>
      <w:r w:rsidRPr="00F20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B46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7C6E"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создать условия для расширения знаний учащихся о мире профессий, формирование интереса к познанию мира и успешной социализации младших школьников. </w:t>
      </w:r>
    </w:p>
    <w:p w14:paraId="1EB619A7" w14:textId="36495339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 - «Игра в профессии»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в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1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направлен на достижение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элементарных знаний о профессиях через игру.</w:t>
      </w:r>
    </w:p>
    <w:p w14:paraId="4A665B59" w14:textId="4A9AE185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II - «Путешествие в мир профессий»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изучается во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2 </w:t>
      </w:r>
      <w:r w:rsidR="00EA549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 и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расширение представлений детей о мире профессий.</w:t>
      </w:r>
    </w:p>
    <w:p w14:paraId="382F020D" w14:textId="07CBF69C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III -  «</w:t>
      </w:r>
      <w:r w:rsidR="00215561">
        <w:rPr>
          <w:rFonts w:ascii="Times New Roman" w:hAnsi="Times New Roman"/>
          <w:sz w:val="24"/>
          <w:szCs w:val="24"/>
          <w:bdr w:val="none" w:sz="0" w:space="0" w:color="auto" w:frame="1"/>
        </w:rPr>
        <w:t>У меня растут года…»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 изучаемый в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мотивации, интереса к трудовой и учебной деятельности, стремление к коллективному общественно-полезному труду</w:t>
      </w:r>
    </w:p>
    <w:p w14:paraId="72358815" w14:textId="7894A2DA" w:rsidR="00447C6E" w:rsidRPr="00F20508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IV -  «Труд в почете любой, мир профессий большой»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 в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4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формировать добросовестное отношении к труду, понимание его роли в жизни человека и общества, развивать интерес к будущей профессии.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13E99539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lastRenderedPageBreak/>
        <w:t xml:space="preserve">Задачи: </w:t>
      </w:r>
    </w:p>
    <w:p w14:paraId="030E5FA3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познакомить с миром профессий, особенностями разных профессий;</w:t>
      </w:r>
    </w:p>
    <w:p w14:paraId="59779EF8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уважительного отношения к людям разных профессий и результатам их труда;</w:t>
      </w:r>
    </w:p>
    <w:p w14:paraId="5D1A771F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развитию интеллектуальных и творческих возможностей ребёнка;</w:t>
      </w:r>
    </w:p>
    <w:p w14:paraId="5B58C7BD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нравственных качеств: доброты, взаимовыручки, внимания, справедливости и т.д.;</w:t>
      </w:r>
    </w:p>
    <w:p w14:paraId="4BAF418B" w14:textId="77777777" w:rsid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навыков здорового и безопасного образа жизни.</w:t>
      </w:r>
    </w:p>
    <w:p w14:paraId="3E5FEB21" w14:textId="77777777" w:rsidR="00642C07" w:rsidRPr="00F20508" w:rsidRDefault="00642C07" w:rsidP="00EA5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66C46E" w14:textId="77777777" w:rsidR="007B0E4D" w:rsidRPr="007B0E4D" w:rsidRDefault="007B0E4D" w:rsidP="00EA549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0E4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курса в учебном плане школы </w:t>
      </w:r>
    </w:p>
    <w:p w14:paraId="505C46A5" w14:textId="089E985B" w:rsidR="009420C4" w:rsidRPr="009420C4" w:rsidRDefault="00B26CB9" w:rsidP="00EA549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B28B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</w:t>
      </w:r>
      <w:r w:rsidR="00FB28B2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классе, по 34 часа в 2-4 классах)</w:t>
      </w:r>
    </w:p>
    <w:p w14:paraId="62DF9224" w14:textId="77777777" w:rsidR="005E6DDE" w:rsidRPr="009A357A" w:rsidRDefault="005E6DDE" w:rsidP="00EA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B49C1A" w14:textId="0C11632D" w:rsidR="00D26EAF" w:rsidRDefault="00D26EAF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46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курса</w:t>
      </w:r>
      <w:r w:rsidRPr="005B46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DC0AE1">
        <w:rPr>
          <w:rFonts w:ascii="Times New Roman" w:eastAsia="Calibri" w:hAnsi="Times New Roman" w:cs="Times New Roman"/>
          <w:color w:val="000000"/>
          <w:sz w:val="24"/>
          <w:szCs w:val="24"/>
        </w:rPr>
        <w:t>авторские презентации</w:t>
      </w:r>
    </w:p>
    <w:p w14:paraId="140CB20C" w14:textId="19A6C08E" w:rsidR="004E1F97" w:rsidRDefault="00422342" w:rsidP="00AB30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350678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внеурочной деятельности «</w:t>
      </w:r>
      <w:r w:rsidR="00F20508">
        <w:rPr>
          <w:rFonts w:ascii="Times New Roman" w:eastAsia="Times New Roman" w:hAnsi="Times New Roman"/>
          <w:b/>
          <w:color w:val="000000"/>
          <w:sz w:val="24"/>
          <w:szCs w:val="24"/>
        </w:rPr>
        <w:t>Тропинка в профессию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14:paraId="672C162D" w14:textId="77777777" w:rsidR="008367F7" w:rsidRDefault="008367F7" w:rsidP="00EA54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9D592C" w14:textId="3F42C9E4" w:rsidR="00FE1D0B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содержание п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20C" w:rsidRPr="00447C6E">
        <w:rPr>
          <w:rFonts w:ascii="Times New Roman" w:eastAsia="Times New Roman" w:hAnsi="Times New Roman" w:cs="Times New Roman"/>
          <w:sz w:val="24"/>
          <w:szCs w:val="24"/>
        </w:rPr>
        <w:t>курса внеурочной деятельности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ропинка в профессию»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через модули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06C0B4" w14:textId="71E34697" w:rsidR="008367F7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I «Давайте поиграем» (1 класс)</w:t>
      </w:r>
    </w:p>
    <w:p w14:paraId="3CAD8C7E" w14:textId="62E055A6"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 «Путешествие в мир профессий» (2 класс)</w:t>
      </w:r>
    </w:p>
    <w:p w14:paraId="63E6D563" w14:textId="6A5CDAE2"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15561">
        <w:rPr>
          <w:rFonts w:ascii="Times New Roman" w:eastAsia="Times New Roman" w:hAnsi="Times New Roman" w:cs="Times New Roman"/>
          <w:bCs/>
          <w:sz w:val="24"/>
          <w:szCs w:val="24"/>
        </w:rPr>
        <w:t>У меня растут года…</w:t>
      </w:r>
      <w:r w:rsidR="00EA549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 xml:space="preserve"> (3 класс)</w:t>
      </w:r>
    </w:p>
    <w:p w14:paraId="58E8C708" w14:textId="2B7757A0" w:rsid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IV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367F7" w:rsidRPr="008367F7">
        <w:rPr>
          <w:rFonts w:ascii="Times New Roman" w:eastAsia="Times New Roman" w:hAnsi="Times New Roman" w:cs="Times New Roman"/>
          <w:sz w:val="24"/>
          <w:szCs w:val="24"/>
        </w:rPr>
        <w:t>Труд в почете любой, мир профессий большой» (4 класс)</w:t>
      </w:r>
    </w:p>
    <w:p w14:paraId="1596D8EE" w14:textId="570CE153" w:rsidR="005F420C" w:rsidRDefault="005F420C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4EDCC" w14:textId="524624C4" w:rsidR="00E47A48" w:rsidRPr="00E47A48" w:rsidRDefault="00884D5F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41989696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Содержание м</w:t>
      </w:r>
      <w:r w:rsidR="00E47A48"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одул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="00E47A48"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IV «Труд в почете любой, мир профессий большой» </w:t>
      </w:r>
      <w:r w:rsidR="00E47A48"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(34 часа)</w:t>
      </w:r>
    </w:p>
    <w:p w14:paraId="598A3425" w14:textId="42A93029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Любимое дело мое - счастье в будущем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Классный час, презентация.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14:paraId="4D0D07F1" w14:textId="02EEBA47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По дорогам идут машины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Беседа-тренинг.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14:paraId="165CAEDB" w14:textId="2833FBB5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Все работы хороши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Игра-конкурс.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14:paraId="0D7B4CCF" w14:textId="6DF69EAA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О профессии продавца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Занятие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 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14:paraId="4B232169" w14:textId="1CB5BA74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 профессии библиотекаря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Беседа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14:paraId="42733EE3" w14:textId="4290854C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Праздник в Городе Мастеров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КВН.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Представлены 2 команды: «Девицы-мастерицы», «Веселые умельцы». Приветствие команд. Вопросы из шкатулки (разминка).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14:paraId="74184D36" w14:textId="7C788FAB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Работники издательства типографии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Сюжетно-ролевая игра. Актуализация опорных знаний (разгадывание ребуса). Сюжетно-ролевая игра «Редакция газеты». Задание 1 -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14:paraId="1C5B6EFD" w14:textId="059CEB25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Как пр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ходят вести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Экскурсия на почту.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14:paraId="591648BE" w14:textId="4D27C68A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Веселые мастерские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Игра - состязание.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14:paraId="3BFA1FD1" w14:textId="26522B9D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Путешествие в Город Мастеров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Профориентационная игра.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Самоделкин, Железный Дровосек.</w:t>
      </w:r>
    </w:p>
    <w:p w14:paraId="67BAFF72" w14:textId="21CBD492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Строительные специальности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Практикум.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14:paraId="29CFFEE8" w14:textId="400EE31F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 «Время на раздумье не теряй, с нами вместе трудись и играй»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Игровой вечер.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14:paraId="6C53C83B" w14:textId="660795A8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Знакомство с </w:t>
      </w:r>
      <w:r w:rsidR="000C7C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сельскохозяйственными 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профессиями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Конкурс - праздник.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Введение. Стихи о сельскохозяйственном труде. Рассказ о с/х профессиях. Конкурс: «Кто трудится на земле?». Информация для   любознательных.   Знакомство с профессией агронома.</w:t>
      </w:r>
    </w:p>
    <w:p w14:paraId="65357C0A" w14:textId="4643F445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«Человек трудом прекрасен»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  Игра-соревнование.</w:t>
      </w:r>
    </w:p>
    <w:p w14:paraId="4FE4682B" w14:textId="4C685039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«Умеешь сам - научи  другого»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 Практикум.</w:t>
      </w:r>
    </w:p>
    <w:p w14:paraId="434071F1" w14:textId="08237506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«Кулинарный поединок»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Практикум.</w:t>
      </w:r>
      <w:r w:rsidR="00C43889" w:rsidRPr="00C438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4D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Демонстрация приготовления любимых блюд, мастер-классы по приготовлению блюд.</w:t>
      </w:r>
    </w:p>
    <w:p w14:paraId="1A600644" w14:textId="77777777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0"/>
    <w:p w14:paraId="76448EC9" w14:textId="298F4A57" w:rsidR="009A357A" w:rsidRPr="00F460D3" w:rsidRDefault="009A357A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предмета 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460D3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7B0E4D" w:rsidRPr="00F460D3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D73AB1E" w14:textId="2F6B4AC3" w:rsidR="007B0E4D" w:rsidRPr="007B0E4D" w:rsidRDefault="00F460D3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 интеграция способствует</w:t>
      </w:r>
      <w:r w:rsidR="000138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во- первых, формированию целостного представления о различных сферах человеческой деятельности; во- вторых, развитию знаний, умений и навыков, необходимых для создания этой целостности в смысловых новообразованиях младших школьников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ru-RU"/>
        </w:rPr>
        <w:t>; в-третьих, освоению элементарных знаний о профессиях людей; в- четвертых, включению обучающихся в исследовательскую деятельность. Курс внеурочной деятельности соединяет в себе сведения из разных предметных областей литературы, истории, художественного труда.</w:t>
      </w:r>
    </w:p>
    <w:p w14:paraId="3F26AA6F" w14:textId="77777777" w:rsidR="009A357A" w:rsidRPr="009A357A" w:rsidRDefault="009A357A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65654D" w14:textId="77777777" w:rsidR="001F34F3" w:rsidRDefault="001F34F3" w:rsidP="001F3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14:paraId="33EBF292" w14:textId="77777777" w:rsidR="001F34F3" w:rsidRPr="00350678" w:rsidRDefault="001F34F3" w:rsidP="001F3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3506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Тропинка в профессию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7DC59C55" w14:textId="77777777" w:rsidR="001F34F3" w:rsidRPr="009A357A" w:rsidRDefault="001F34F3" w:rsidP="001F34F3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10B6C28" w14:textId="77777777" w:rsidR="001F34F3" w:rsidRPr="00350678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</w:t>
      </w: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E40F6FF" w14:textId="77777777"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Гражданско-патриотического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этнокультурной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российской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идентичности;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сопричастность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прошлому, настоящему и будущему своей страны и родного края; уважение 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своему и другим народам; первоначальные представления о человеке как члене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правах 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обязанности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гражданина,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качествах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патриота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страны.</w:t>
      </w:r>
    </w:p>
    <w:p w14:paraId="2D5084E1" w14:textId="77777777"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0478">
        <w:rPr>
          <w:rFonts w:ascii="Times New Roman" w:hAnsi="Times New Roman" w:cs="Times New Roman"/>
          <w:sz w:val="24"/>
          <w:szCs w:val="24"/>
        </w:rPr>
        <w:t>ризнание индивидуальности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каждого человека; проявление сопереживания, уважения и доброжелательности;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любых</w:t>
      </w:r>
      <w:r w:rsidRPr="00EF047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форм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поведения,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направленных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причинение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физического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морального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вреда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другим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людям;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выполнение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норм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правил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межличностных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отношений.</w:t>
      </w:r>
    </w:p>
    <w:p w14:paraId="05068954" w14:textId="77777777"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уважительное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культуре,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восприимчивость</w:t>
      </w:r>
      <w:r w:rsidRPr="00EF04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разным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искусства,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традициям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творчеству своего и других народов; стремление к самовыражению в разных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66CF09F8" w14:textId="77777777" w:rsidR="001F34F3" w:rsidRPr="00EF0478" w:rsidRDefault="001F34F3" w:rsidP="001F34F3">
      <w:pPr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физическому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психическому здоровью.</w:t>
      </w:r>
    </w:p>
    <w:p w14:paraId="2FBE609D" w14:textId="77777777" w:rsidR="001F34F3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Трудовое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труда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человека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различным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профессиям.</w:t>
      </w:r>
    </w:p>
    <w:p w14:paraId="358D21A1" w14:textId="77777777"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iCs/>
          <w:sz w:val="24"/>
          <w:szCs w:val="24"/>
        </w:rPr>
        <w:t>Экологического воспитания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 действий, приносящих ей вред.</w:t>
      </w:r>
    </w:p>
    <w:p w14:paraId="024FF8FB" w14:textId="77777777"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первоначальные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представления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научной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картине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мира;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познавательные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интересы,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активность,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инициативность,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познании.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Проявление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желания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обогащать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свои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знания,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способность</w:t>
      </w:r>
      <w:r w:rsidRPr="00EF04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поисково-исследовательской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10F6057" w14:textId="77777777" w:rsidR="001F34F3" w:rsidRPr="00350678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14:paraId="55EFDB6C" w14:textId="77777777" w:rsidR="001F34F3" w:rsidRPr="006D5FF6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FF6">
        <w:rPr>
          <w:rFonts w:ascii="Times New Roman" w:eastAsia="Times New Roman" w:hAnsi="Times New Roman" w:cs="Times New Roman"/>
          <w:sz w:val="24"/>
          <w:szCs w:val="24"/>
        </w:rPr>
        <w:t>Метапредметными результатами программы внеурочной деятельности «Тропинка в профессию» является формирование следующих универсальных учебных действий (УУД):</w:t>
      </w:r>
    </w:p>
    <w:p w14:paraId="6DC1ABB4" w14:textId="77777777" w:rsidR="001F34F3" w:rsidRPr="00EB4E4B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В результате изучения  курса «Тропинка в  профессию» у  ученика будут сформированы</w:t>
      </w:r>
      <w:r w:rsidRPr="00EB4E4B">
        <w:rPr>
          <w:rFonts w:ascii="Times New Roman" w:eastAsia="Times New Roman" w:hAnsi="Times New Roman"/>
          <w:sz w:val="24"/>
          <w:szCs w:val="24"/>
        </w:rPr>
        <w:t>:</w:t>
      </w:r>
    </w:p>
    <w:p w14:paraId="39E500B1" w14:textId="77777777" w:rsidR="001F34F3" w:rsidRPr="00EB4E4B" w:rsidRDefault="001F34F3" w:rsidP="001F34F3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lastRenderedPageBreak/>
        <w:t>отношение к процессу учения, к приобретению знаний и умений, стремление преодолевать возникающие затруднения;</w:t>
      </w:r>
    </w:p>
    <w:p w14:paraId="21585A26" w14:textId="77777777" w:rsidR="001F34F3" w:rsidRPr="00EB4E4B" w:rsidRDefault="001F34F3" w:rsidP="001F34F3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14:paraId="55872118" w14:textId="77777777" w:rsidR="001F34F3" w:rsidRPr="00EB4E4B" w:rsidRDefault="001F34F3" w:rsidP="001F34F3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выделять нравственный аспект поведения, соотносить поступки и события с принятыми в обществе морально-этическими принципами;</w:t>
      </w:r>
    </w:p>
    <w:p w14:paraId="3C0D85E3" w14:textId="77777777" w:rsidR="001F34F3" w:rsidRPr="00EB4E4B" w:rsidRDefault="001F34F3" w:rsidP="001F34F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 xml:space="preserve">стремление к саморазвитию, желание открывать новое знание, новые способы действия, </w:t>
      </w:r>
    </w:p>
    <w:p w14:paraId="6DD62C14" w14:textId="77777777" w:rsidR="001F34F3" w:rsidRPr="00EB4E4B" w:rsidRDefault="001F34F3" w:rsidP="001F34F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14:paraId="4C65FA92" w14:textId="77777777" w:rsidR="001F34F3" w:rsidRPr="00EB4E4B" w:rsidRDefault="001F34F3" w:rsidP="001F34F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стремление к соблюдению морально-этических норм общения с людьми</w:t>
      </w:r>
    </w:p>
    <w:p w14:paraId="7F4A7DE4" w14:textId="77777777" w:rsidR="001F34F3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Метапредметные результаты:</w:t>
      </w:r>
    </w:p>
    <w:p w14:paraId="67CC7F46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познавательными действиями:</w:t>
      </w:r>
    </w:p>
    <w:p w14:paraId="2B3B8C8E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базовые логические действия:</w:t>
      </w:r>
    </w:p>
    <w:p w14:paraId="268BDB2F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14:paraId="5E646B5F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объединять части объекта (объекты) по определенному признаку;</w:t>
      </w:r>
    </w:p>
    <w:p w14:paraId="4D77F86C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0E822A11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3294980E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99A2EAD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7AFD514D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базовые исследовательские действия:</w:t>
      </w:r>
    </w:p>
    <w:p w14:paraId="6324E87D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19F7E472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14:paraId="5603A581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4F139A0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14:paraId="153CA152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5205735F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3627E046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3) работа с информацией:</w:t>
      </w:r>
    </w:p>
    <w:p w14:paraId="32D3B253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выбирать источник получения информации;</w:t>
      </w:r>
    </w:p>
    <w:p w14:paraId="7E6CEC45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3B11644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2BB00AA4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1B950A8D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3FC275F3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самостоятельно создавать схемы, таблицы для представления информации.</w:t>
      </w:r>
    </w:p>
    <w:p w14:paraId="2233C3FF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коммуникативными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36F2C383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общение:</w:t>
      </w:r>
    </w:p>
    <w:p w14:paraId="1A434312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170D226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003AAFA9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признавать возможность существования разных точек зрения;</w:t>
      </w:r>
    </w:p>
    <w:p w14:paraId="66718E2E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корректно и аргументированно высказывать свое мнение;</w:t>
      </w:r>
    </w:p>
    <w:p w14:paraId="2D6865DC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строить речевое высказывание в соответствии с поставленной задачей;</w:t>
      </w:r>
    </w:p>
    <w:p w14:paraId="19188769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5D0F7C7E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готовить небольшие публичные выступления;</w:t>
      </w:r>
    </w:p>
    <w:p w14:paraId="3627D434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14:paraId="31048DFB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совместная деятельность:</w:t>
      </w:r>
    </w:p>
    <w:p w14:paraId="16C7ADC7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5626BBC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BCBC6DE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готовность руководить, выполнять поручения, подчиняться;</w:t>
      </w:r>
    </w:p>
    <w:p w14:paraId="4398F5A2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ответственно выполнять свою часть работы;</w:t>
      </w:r>
    </w:p>
    <w:p w14:paraId="5E143086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оценивать свой вклад в общий результат;</w:t>
      </w:r>
    </w:p>
    <w:p w14:paraId="47967B5E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73079432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регулятивными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04CD3435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самоорганизация:</w:t>
      </w:r>
    </w:p>
    <w:p w14:paraId="4F589A6A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14:paraId="1528A116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самоконтроль:</w:t>
      </w:r>
    </w:p>
    <w:p w14:paraId="52B894E5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причины успеха/неудач учебной деятельности;</w:t>
      </w:r>
    </w:p>
    <w:p w14:paraId="0E34EF1C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корректировать свои учебные действия для преодоления ошибок.</w:t>
      </w:r>
    </w:p>
    <w:p w14:paraId="1FC5B773" w14:textId="77777777"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F1B8C0B" w14:textId="77777777" w:rsidR="001F34F3" w:rsidRDefault="001F34F3" w:rsidP="001F34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ED876F5" w14:textId="77777777" w:rsidR="001F34F3" w:rsidRDefault="001F34F3" w:rsidP="001F34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Беседы о профессиях, экскурсии, работа в парах, в малых группах, индивидуальная работа, практическая работа, игра.</w:t>
      </w:r>
    </w:p>
    <w:p w14:paraId="315883AD" w14:textId="77777777" w:rsidR="001F34F3" w:rsidRDefault="001F34F3" w:rsidP="001F34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3DE8BE62" w14:textId="77777777" w:rsidR="00916037" w:rsidRPr="006E67B7" w:rsidRDefault="00916037" w:rsidP="00916037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Изучение курса внеурочной деятельности «Тропинка в профессию» ведется на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безотметочной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основе. Для оценки достижения планируемых результатов используются:</w:t>
      </w:r>
    </w:p>
    <w:p w14:paraId="24DC80D5" w14:textId="77777777" w:rsidR="00916037" w:rsidRPr="006E67B7" w:rsidRDefault="00916037" w:rsidP="00916037">
      <w:pPr>
        <w:pStyle w:val="a4"/>
        <w:numPr>
          <w:ilvl w:val="0"/>
          <w:numId w:val="18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 xml:space="preserve">самооценка с использованием «Оценочного листа», </w:t>
      </w:r>
    </w:p>
    <w:p w14:paraId="3A472CF1" w14:textId="77777777" w:rsidR="00916037" w:rsidRPr="006E67B7" w:rsidRDefault="00916037" w:rsidP="0091603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>педагогическое наблюдение</w:t>
      </w:r>
    </w:p>
    <w:p w14:paraId="3648E626" w14:textId="4FAD64FA" w:rsidR="001F34F3" w:rsidRPr="00AB30FD" w:rsidRDefault="00916037" w:rsidP="00AB30F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и итоговая аттестация в форме зачет/незачет</w:t>
      </w:r>
    </w:p>
    <w:p w14:paraId="2BD241BB" w14:textId="4F117E07" w:rsidR="00641318" w:rsidRPr="007B0E4D" w:rsidRDefault="00641318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0E4D">
        <w:rPr>
          <w:rFonts w:ascii="Times New Roman" w:eastAsia="Calibri" w:hAnsi="Times New Roman" w:cs="Times New Roman"/>
          <w:b/>
          <w:bCs/>
          <w:sz w:val="24"/>
          <w:szCs w:val="24"/>
        </w:rPr>
        <w:t>Проектная деятельность</w:t>
      </w:r>
      <w:r w:rsidR="007B0E4D" w:rsidRPr="007B0E4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040CD7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="001C72C0">
        <w:rPr>
          <w:rFonts w:ascii="Times New Roman" w:eastAsia="Calibri" w:hAnsi="Times New Roman" w:cs="Times New Roman"/>
          <w:bCs/>
          <w:sz w:val="24"/>
          <w:szCs w:val="24"/>
        </w:rPr>
        <w:t>Строительные профессии. Проект стройки</w:t>
      </w:r>
      <w:r w:rsidR="00040CD7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14:paraId="5110F3E4" w14:textId="77777777" w:rsidR="001F34F3" w:rsidRDefault="001F34F3" w:rsidP="00B26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F34F3" w:rsidSect="00422342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32F4093E" w14:textId="77777777" w:rsidR="001F34F3" w:rsidRDefault="001F34F3" w:rsidP="00B26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F34F3" w:rsidSect="001F34F3">
          <w:type w:val="continuous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1242F51" w14:textId="37CD030A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3801CF" w14:textId="57AF9C57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внеурочной </w:t>
      </w:r>
      <w:r w:rsidR="001F34F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деятельности «Тропинка в профессию» в 4</w:t>
      </w: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14:paraId="73AA0B55" w14:textId="77777777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27968D" w14:textId="77777777" w:rsidR="00AE6BBA" w:rsidRPr="00D322A1" w:rsidRDefault="00AE6BBA" w:rsidP="00EA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14199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118"/>
        <w:gridCol w:w="828"/>
        <w:gridCol w:w="3000"/>
        <w:gridCol w:w="6261"/>
      </w:tblGrid>
      <w:tr w:rsidR="00EA5499" w:rsidRPr="00D322A1" w14:paraId="7E02CC11" w14:textId="5DD7A5ED" w:rsidTr="001F34F3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5637" w14:textId="77777777" w:rsidR="00EA5499" w:rsidRPr="00FD5C20" w:rsidRDefault="00EA5499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889F" w14:textId="77777777" w:rsidR="00EA5499" w:rsidRPr="00FD5C20" w:rsidRDefault="00EA5499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135B" w14:textId="77777777" w:rsidR="00EA5499" w:rsidRPr="00FD5C20" w:rsidRDefault="00EA5499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4A80" w14:textId="77777777" w:rsidR="00EA5499" w:rsidRPr="00FD5C20" w:rsidRDefault="00EA5499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6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5529C" w14:textId="4DE28059" w:rsidR="00EA5499" w:rsidRPr="00FD5C20" w:rsidRDefault="00EA5499" w:rsidP="001D4F18">
            <w:pPr>
              <w:spacing w:after="0" w:line="240" w:lineRule="auto"/>
              <w:ind w:left="-1098" w:firstLine="10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ЭОР</w:t>
            </w:r>
          </w:p>
        </w:tc>
      </w:tr>
      <w:tr w:rsidR="00EA5499" w:rsidRPr="00D322A1" w14:paraId="18C4DEDD" w14:textId="283EF886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9186" w14:textId="77777777" w:rsidR="00EA5499" w:rsidRPr="00D322A1" w:rsidRDefault="00EA5499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F520" w14:textId="0F75621B" w:rsidR="00EA5499" w:rsidRPr="00D322A1" w:rsidRDefault="00EA5499" w:rsidP="001D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9395" w14:textId="77777777" w:rsidR="00EA5499" w:rsidRPr="00D322A1" w:rsidRDefault="00EA5499" w:rsidP="00EA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957E" w14:textId="77777777" w:rsidR="00EA5499" w:rsidRPr="00D322A1" w:rsidRDefault="00EA5499" w:rsidP="00EA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классный час, презентация, работа в группах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D0FBF5" w14:textId="6AF51E50" w:rsidR="00EA5499" w:rsidRPr="00D322A1" w:rsidRDefault="001F34F3" w:rsidP="001F34F3">
            <w:pPr>
              <w:spacing w:after="0" w:line="240" w:lineRule="auto"/>
              <w:ind w:left="-1098" w:firstLine="10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0" w:history="1">
              <w:r w:rsidRPr="00A83225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2951558C" w14:textId="765EA038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680D4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15DD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98C0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D2F1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- тренинг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3589B8" w14:textId="5B83BEC1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1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33073C6B" w14:textId="4BF1179B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A836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FCFA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E919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3B99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238540" w14:textId="6839DF82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2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705D8F80" w14:textId="1CBBD054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9490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11AEC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BBEE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7E63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беседа-тренинг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33E587" w14:textId="0F405F90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3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6AB941D3" w14:textId="1DF96308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2526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0230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CE0B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5756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 игры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58EE78" w14:textId="339EC8EB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4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7C444D61" w14:textId="05C12CCA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35B5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C5CD6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4FC9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CE41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E007E4" w14:textId="6D8E9C49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5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7D94FD95" w14:textId="539B8CBE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842A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17E5" w14:textId="6C9E6932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«Работники издательства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типографии»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A7D2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1867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  в типографию,  ролевая игра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7349D7" w14:textId="130E9036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6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51D018E5" w14:textId="0EE47767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38FC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FF21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57D3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91464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C56A08" w14:textId="30BF2C7A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7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53AB5167" w14:textId="498196EA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D77E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CF7F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02FE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AB88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- состязание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8758F7" w14:textId="311A1B63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8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0E3A5843" w14:textId="626CB9EB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C3D1" w14:textId="77FE200D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1C3E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3EFB" w14:textId="143D36C4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EF76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профориентации - игра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256370" w14:textId="5199815A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9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1AA82BC5" w14:textId="356464DA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C65F" w14:textId="156E1072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2804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04E2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2D5D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Практикум, защита проекта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7DDCA1" w14:textId="0904321D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0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2DED65B8" w14:textId="6286081E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D605" w14:textId="1117543B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4-25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5328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2176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9657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вечер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F25BDC" w14:textId="010342E7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1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01EFC937" w14:textId="4EBAF584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FCB8" w14:textId="67D1C809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CD27" w14:textId="4DED7A93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сельскохозяйственными</w:t>
            </w: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профессиями»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0E63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AECD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Конкурс-праздник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69A6AF" w14:textId="752A4C84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2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590F4660" w14:textId="712C90B1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F52E" w14:textId="6FD0C40B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DA61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7E9A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98BC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B7BFB9" w14:textId="72C6516C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3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3CDAAEDB" w14:textId="05430BEE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C829" w14:textId="5669C513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AD53" w14:textId="59B6F9B3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</w:t>
            </w: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еешь сам - научи другого»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4097" w14:textId="2B93F000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A902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2D5644" w14:textId="3D2E9026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4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1F34F3" w:rsidRPr="00D322A1" w14:paraId="31098727" w14:textId="53F68A30" w:rsidTr="001F34F3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87F8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0664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073E" w14:textId="77777777" w:rsidR="001F34F3" w:rsidRPr="00D322A1" w:rsidRDefault="001F34F3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91FE" w14:textId="77777777" w:rsidR="001F34F3" w:rsidRPr="00D322A1" w:rsidRDefault="001F34F3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20288F" w14:textId="3E5CDBA5" w:rsidR="001F34F3" w:rsidRPr="00D322A1" w:rsidRDefault="001F34F3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5" w:history="1">
              <w:r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</w:tbl>
    <w:p w14:paraId="4355511A" w14:textId="77777777" w:rsidR="00447C6E" w:rsidRDefault="00447C6E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32C16" w14:textId="77777777" w:rsidR="00447C6E" w:rsidRDefault="00447C6E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05C772" w14:textId="77777777" w:rsidR="00D322A1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B37FE6" w14:textId="77777777" w:rsidR="00D322A1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07700E" w14:textId="77777777"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EFFA96" w14:textId="77777777" w:rsidR="00884D5F" w:rsidRDefault="00884D5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174687" w14:textId="77777777"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36E9E" w14:textId="77777777"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6140C5" w14:textId="77777777"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A8A2BF" w14:textId="77777777"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00D26C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A30368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138B5C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23FF10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7B50B6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5695A7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90CB2C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AFA56D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7C4E39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C5F4D6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C2BF8A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A21298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D581F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B5528F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850A8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5D7F23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0EA125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39086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2CAC9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5A4DD2" w14:textId="77777777"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1F34F3" w:rsidSect="001F34F3"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3EE933FB" w14:textId="0C1C54ED" w:rsidR="00D322A1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14:paraId="137C06F1" w14:textId="15C08ABF" w:rsidR="00D322A1" w:rsidRPr="009A357A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«Тропинка в профессию»</w:t>
      </w:r>
      <w:r w:rsidR="00FC7FBF">
        <w:rPr>
          <w:rFonts w:ascii="Times New Roman" w:eastAsia="Calibri" w:hAnsi="Times New Roman" w:cs="Times New Roman"/>
          <w:b/>
          <w:sz w:val="24"/>
          <w:szCs w:val="24"/>
        </w:rPr>
        <w:t xml:space="preserve"> 4 класс</w:t>
      </w:r>
    </w:p>
    <w:p w14:paraId="18230E77" w14:textId="6C9C0969" w:rsidR="00D322A1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75AB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475AB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3EEA694" w14:textId="77777777" w:rsidR="00D322A1" w:rsidRPr="009A357A" w:rsidRDefault="00D322A1" w:rsidP="00EA5499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8"/>
        <w:gridCol w:w="1701"/>
        <w:gridCol w:w="1701"/>
      </w:tblGrid>
      <w:tr w:rsidR="00D322A1" w:rsidRPr="00955326" w14:paraId="2A9F6824" w14:textId="77777777" w:rsidTr="005B6B0A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929D9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14:paraId="54473881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A26D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553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936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3FC0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Фактические сроки (коррекция)</w:t>
            </w:r>
          </w:p>
        </w:tc>
      </w:tr>
      <w:tr w:rsidR="00D322A1" w:rsidRPr="00955326" w14:paraId="3B8E7CF9" w14:textId="77777777" w:rsidTr="005B6B0A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AFA2E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8D07" w14:textId="77777777" w:rsidR="00D322A1" w:rsidRPr="00955326" w:rsidRDefault="00D322A1" w:rsidP="00EA5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28F8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3B8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2A1" w:rsidRPr="00955326" w14:paraId="3EABFA7E" w14:textId="77777777" w:rsidTr="005B6B0A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D4235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DEB7" w14:textId="77777777" w:rsidR="00D322A1" w:rsidRPr="00955326" w:rsidRDefault="00D322A1" w:rsidP="00EA5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0F29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7B52" w14:textId="77777777"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71D51CFB" w14:textId="77777777" w:rsidTr="00EA5EEF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F1F" w14:textId="2B1869E3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331EBB" w14:textId="0216A248" w:rsidR="00727568" w:rsidRPr="00955326" w:rsidRDefault="00727568" w:rsidP="00727568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652EB6EF" w14:textId="09324C7E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E835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27E9033B" w14:textId="77777777" w:rsidTr="00EA5EEF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42B" w14:textId="62A30134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72DD5E" w14:textId="576D8CDA" w:rsidR="00727568" w:rsidRPr="00955326" w:rsidRDefault="00727568" w:rsidP="00727568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A30729" w14:textId="3610415C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8996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27476248" w14:textId="77777777" w:rsidTr="00EA5EEF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C053" w14:textId="22721CA2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6FDC70" w14:textId="395C5649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6687594" w14:textId="592F021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6DC8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43188AEF" w14:textId="77777777" w:rsidTr="00EA5EEF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B4B" w14:textId="0EC1262E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B23FC" w14:textId="61F5D3FD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7503810" w14:textId="13E11B62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9C86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10286BDF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8B6" w14:textId="22E27673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30D60A" w14:textId="2666F5DB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90044A" w14:textId="76173E4C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16FBC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155FFCE2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199" w14:textId="64E6D50B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030F41" w14:textId="21F66786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56D250E" w14:textId="337DB0CB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3480D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0F19EEEA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50D" w14:textId="0687FAD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31C905" w14:textId="56F29A0A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0F9A40E" w14:textId="6FE37FB6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75B65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2EED9680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2115" w14:textId="29AEB68A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BBFB31" w14:textId="035AE563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77A07B76" w14:textId="0177CC70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D56F3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1B9620D2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EFA" w14:textId="2E9D9AF5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EA0E96" w14:textId="340C566A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83E4D6A" w14:textId="2229F171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C8278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0DC0AECB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339" w14:textId="327CE474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AB9765" w14:textId="7C735DD2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2DBAE52" w14:textId="760B05D9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B5535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63BC650F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8FE" w14:textId="621A127B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AC94A8" w14:textId="585BDFBF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5CFEFD0" w14:textId="45D349DD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FBEEE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25515D83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FDB" w14:textId="50239701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DA5C26" w14:textId="6D79E102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20E049B" w14:textId="16FBC82B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3903D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274985A9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DEB" w14:textId="37D86FF6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B768AB" w14:textId="57A387EA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7376254" w14:textId="6E9EAC78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4143F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05DEA0F6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4A4" w14:textId="4F1F8B1B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EB0637" w14:textId="3BCDE8AF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25A667D" w14:textId="5DE730D4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AA2A6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455EEF64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6E4" w14:textId="14479C56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72E224" w14:textId="37A1FA91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5A6CB2" w14:textId="5604B41D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8DEFA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6137883D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F843" w14:textId="7067C421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02EA59" w14:textId="753C7319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7E5212A" w14:textId="4D448812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61104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748BF168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AF9C" w14:textId="341F32A2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E7DD2B" w14:textId="5C166F5B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B1CB13B" w14:textId="7B668BE5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812F3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5B904F0E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0EE" w14:textId="5198BFE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97CD1D" w14:textId="4BCA7E3C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3A4A348" w14:textId="4F96D74D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8E184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693EE6A6" w14:textId="77777777" w:rsidTr="00EA5EEF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09CF" w14:textId="6C06E65E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BA1ABF" w14:textId="78035397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A0F558" w14:textId="55AFDA0D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0F048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31FE8FC9" w14:textId="77777777" w:rsidTr="00EA5EEF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F1C" w14:textId="5FC0A21A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6A41DD" w14:textId="32AAB69A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E6D9A11" w14:textId="64E2740F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C75C3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73FCDDF4" w14:textId="77777777" w:rsidTr="00EA5EEF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29C" w14:textId="7C17A652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2742D" w14:textId="173B28F8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 - экскурсия в детский город профессий –  «</w:t>
            </w:r>
            <w:proofErr w:type="spellStart"/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КидБург</w:t>
            </w:r>
            <w:proofErr w:type="spellEnd"/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 г. Москва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86FC374" w14:textId="1F64A9ED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A2291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226A4317" w14:textId="77777777" w:rsidTr="00EA5EEF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C35" w14:textId="325480B1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35DCC0" w14:textId="40A1D79A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262A73D" w14:textId="355BBA02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6A1CE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41317A6B" w14:textId="77777777" w:rsidTr="00EA5EEF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85E" w14:textId="6ED9C52A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287522" w14:textId="1BD8FB87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4228447" w14:textId="472655DD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952FC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3DCB81A2" w14:textId="77777777" w:rsidTr="00EA5EEF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1CA" w14:textId="336DC54F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ACE0D4" w14:textId="425D9CC3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53A2C09" w14:textId="622F3524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83B66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01F05B30" w14:textId="77777777" w:rsidTr="00EA5EEF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BED" w14:textId="153734A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8B6866" w14:textId="1C53ADE6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5310113" w14:textId="243B94C4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10.03-1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2FEA9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30DC34E9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FFB" w14:textId="01EBB30E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2B8C15" w14:textId="274D82A6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сельскохозяйственными профессиями»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1A9E1C3" w14:textId="16E6B7B1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6D167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5CBDF3CA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5FB" w14:textId="4A40BF08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146EA9" w14:textId="2A3592C4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сельскохозяйственными профессиями»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E6373D" w14:textId="24C200B9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23.03-27.03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203F0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6E96C393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1E8" w14:textId="30ED706C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A4D634" w14:textId="15042B4C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ABA6BB9" w14:textId="14C7C6D8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36215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1978322B" w14:textId="77777777" w:rsidTr="00EA5EEF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9A9" w14:textId="1FFEB9E6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7FFA97" w14:textId="5BFDB389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0BD56A8" w14:textId="35F317FF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26923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26AD7FB0" w14:textId="77777777" w:rsidTr="00EA5EEF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5EB" w14:textId="0A2E7E28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D1D7FC" w14:textId="5CEBCB77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«Умеешь сам - научи другого»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57C08E" w14:textId="0D6B3E6D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2D18B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39385B04" w14:textId="77777777" w:rsidTr="00EA5EEF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3A2" w14:textId="34AA709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7D5FBD" w14:textId="5CE97EED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«Умеешь сам - научи другого»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7CED976" w14:textId="3ECB7C78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94AD4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336C1800" w14:textId="77777777" w:rsidTr="00EA5EEF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48A" w14:textId="09AE2335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D18509" w14:textId="04B73D1E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«Умеешь сам - научи другого»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FE9A17C" w14:textId="124E12E2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4C527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31DD718F" w14:textId="77777777" w:rsidTr="00727568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FA1" w14:textId="78894D44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EA3634" w14:textId="73E87A6E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2E4640" w14:textId="55ED45A4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9EB87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09B42983" w14:textId="77777777" w:rsidTr="00727568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AC9" w14:textId="46661F91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05990B6" w14:textId="38ADC09A" w:rsidR="00727568" w:rsidRPr="00955326" w:rsidRDefault="00727568" w:rsidP="00727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71158BB" w14:textId="280DB348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5C3C5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68" w:rsidRPr="00955326" w14:paraId="3FAF65E0" w14:textId="77777777" w:rsidTr="00727568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6C1" w14:textId="672A95A1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224FC45" w14:textId="6D29EB81" w:rsidR="00727568" w:rsidRPr="00955326" w:rsidRDefault="00727568" w:rsidP="0072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Резервный урок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EEBAF4" w14:textId="3289DF96" w:rsidR="00727568" w:rsidRDefault="00727568" w:rsidP="007275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25.05 – 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72551" w14:textId="77777777" w:rsidR="00727568" w:rsidRPr="00955326" w:rsidRDefault="00727568" w:rsidP="0072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6962817" w14:textId="3B8FFF0A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СОГЛАСОВАНО</w:t>
      </w:r>
    </w:p>
    <w:p w14:paraId="1BDA86A6" w14:textId="77777777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13CAF825" w14:textId="77777777" w:rsidR="00884D5F" w:rsidRDefault="00422342" w:rsidP="00EA549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9037928" w14:textId="439DB238" w:rsidR="00422342" w:rsidRPr="009A357A" w:rsidRDefault="00422342" w:rsidP="00EA549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84D5F">
        <w:rPr>
          <w:rFonts w:ascii="Times New Roman" w:eastAsia="Calibri" w:hAnsi="Times New Roman" w:cs="Times New Roman"/>
          <w:sz w:val="20"/>
          <w:szCs w:val="20"/>
        </w:rPr>
        <w:t>название цикла предметов</w:t>
      </w:r>
    </w:p>
    <w:p w14:paraId="054BC7C1" w14:textId="4B19F5CD" w:rsidR="00422342" w:rsidRPr="009A357A" w:rsidRDefault="00422342" w:rsidP="00EA5499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5124D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727568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EA549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EA549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5E97C7" w14:textId="77777777" w:rsidR="00B722CA" w:rsidRDefault="00B722CA" w:rsidP="00B722CA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6AF19F55" w14:textId="1A7D1695" w:rsidR="00B722CA" w:rsidRDefault="00B722CA" w:rsidP="00B722CA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B30FD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</w:p>
    <w:p w14:paraId="527A6B66" w14:textId="77777777" w:rsidR="00B722CA" w:rsidRDefault="00B722CA" w:rsidP="00B722CA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3D771B12" w14:textId="77777777" w:rsidR="00B722CA" w:rsidRDefault="00B722CA" w:rsidP="00B722CA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5BB6CDCA" w:rsidR="00384330" w:rsidRPr="009A357A" w:rsidRDefault="00AB30FD" w:rsidP="00B722CA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5124D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августа  202</w:t>
      </w:r>
      <w:r w:rsidR="00727568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B722C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="00B722CA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727568">
      <w:pgSz w:w="11906" w:h="16838"/>
      <w:pgMar w:top="709" w:right="991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AA62" w14:textId="77777777" w:rsidR="00B44455" w:rsidRDefault="00B44455">
      <w:pPr>
        <w:spacing w:after="0" w:line="240" w:lineRule="auto"/>
      </w:pPr>
      <w:r>
        <w:separator/>
      </w:r>
    </w:p>
  </w:endnote>
  <w:endnote w:type="continuationSeparator" w:id="0">
    <w:p w14:paraId="781F75B9" w14:textId="77777777" w:rsidR="00B44455" w:rsidRDefault="00B4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77777777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8CE8AA" w14:textId="77777777" w:rsidR="003F344B" w:rsidRDefault="003F344B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B30FD">
      <w:rPr>
        <w:rStyle w:val="af6"/>
        <w:noProof/>
      </w:rPr>
      <w:t>12</w:t>
    </w:r>
    <w:r>
      <w:rPr>
        <w:rStyle w:val="af6"/>
      </w:rPr>
      <w:fldChar w:fldCharType="end"/>
    </w:r>
  </w:p>
  <w:p w14:paraId="50DBE4D4" w14:textId="77777777" w:rsidR="003F344B" w:rsidRDefault="003F344B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CF61" w14:textId="77777777" w:rsidR="00B44455" w:rsidRDefault="00B44455">
      <w:pPr>
        <w:spacing w:after="0" w:line="240" w:lineRule="auto"/>
      </w:pPr>
      <w:r>
        <w:separator/>
      </w:r>
    </w:p>
  </w:footnote>
  <w:footnote w:type="continuationSeparator" w:id="0">
    <w:p w14:paraId="7218F8E5" w14:textId="77777777" w:rsidR="00B44455" w:rsidRDefault="00B4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A39"/>
    <w:multiLevelType w:val="hybridMultilevel"/>
    <w:tmpl w:val="B3A6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BE9"/>
    <w:multiLevelType w:val="hybridMultilevel"/>
    <w:tmpl w:val="A0E29078"/>
    <w:lvl w:ilvl="0" w:tplc="2B584E1A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78E730D"/>
    <w:multiLevelType w:val="hybridMultilevel"/>
    <w:tmpl w:val="1CF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4AC4"/>
    <w:multiLevelType w:val="hybridMultilevel"/>
    <w:tmpl w:val="20B8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ADA"/>
    <w:multiLevelType w:val="hybridMultilevel"/>
    <w:tmpl w:val="713099D0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127F4BF3"/>
    <w:multiLevelType w:val="hybridMultilevel"/>
    <w:tmpl w:val="2626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15396"/>
    <w:multiLevelType w:val="hybridMultilevel"/>
    <w:tmpl w:val="D222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2404"/>
    <w:multiLevelType w:val="hybridMultilevel"/>
    <w:tmpl w:val="D926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D1D17"/>
    <w:multiLevelType w:val="hybridMultilevel"/>
    <w:tmpl w:val="7C5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3B0"/>
    <w:multiLevelType w:val="hybridMultilevel"/>
    <w:tmpl w:val="4616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57957D8"/>
    <w:multiLevelType w:val="hybridMultilevel"/>
    <w:tmpl w:val="6EF0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CE6CE9"/>
    <w:multiLevelType w:val="hybridMultilevel"/>
    <w:tmpl w:val="E1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10E5A"/>
    <w:multiLevelType w:val="hybridMultilevel"/>
    <w:tmpl w:val="AC28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858D2"/>
    <w:multiLevelType w:val="hybridMultilevel"/>
    <w:tmpl w:val="82CEB9BA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7" w15:restartNumberingAfterBreak="0">
    <w:nsid w:val="6AF63232"/>
    <w:multiLevelType w:val="hybridMultilevel"/>
    <w:tmpl w:val="DF78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552EC"/>
    <w:multiLevelType w:val="hybridMultilevel"/>
    <w:tmpl w:val="D790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8740">
    <w:abstractNumId w:val="11"/>
  </w:num>
  <w:num w:numId="2" w16cid:durableId="1985574042">
    <w:abstractNumId w:val="5"/>
  </w:num>
  <w:num w:numId="3" w16cid:durableId="1108816303">
    <w:abstractNumId w:val="16"/>
  </w:num>
  <w:num w:numId="4" w16cid:durableId="1404062407">
    <w:abstractNumId w:val="4"/>
  </w:num>
  <w:num w:numId="5" w16cid:durableId="649402543">
    <w:abstractNumId w:val="1"/>
  </w:num>
  <w:num w:numId="6" w16cid:durableId="454522056">
    <w:abstractNumId w:val="6"/>
  </w:num>
  <w:num w:numId="7" w16cid:durableId="161820352">
    <w:abstractNumId w:val="14"/>
  </w:num>
  <w:num w:numId="8" w16cid:durableId="123693670">
    <w:abstractNumId w:val="15"/>
  </w:num>
  <w:num w:numId="9" w16cid:durableId="1833251056">
    <w:abstractNumId w:val="9"/>
  </w:num>
  <w:num w:numId="10" w16cid:durableId="1629893101">
    <w:abstractNumId w:val="2"/>
  </w:num>
  <w:num w:numId="11" w16cid:durableId="1679572860">
    <w:abstractNumId w:val="7"/>
  </w:num>
  <w:num w:numId="12" w16cid:durableId="936669997">
    <w:abstractNumId w:val="10"/>
  </w:num>
  <w:num w:numId="13" w16cid:durableId="388697349">
    <w:abstractNumId w:val="0"/>
  </w:num>
  <w:num w:numId="14" w16cid:durableId="1683193840">
    <w:abstractNumId w:val="3"/>
  </w:num>
  <w:num w:numId="15" w16cid:durableId="155071321">
    <w:abstractNumId w:val="18"/>
  </w:num>
  <w:num w:numId="16" w16cid:durableId="307055664">
    <w:abstractNumId w:val="12"/>
  </w:num>
  <w:num w:numId="17" w16cid:durableId="1528330935">
    <w:abstractNumId w:val="17"/>
  </w:num>
  <w:num w:numId="18" w16cid:durableId="167840860">
    <w:abstractNumId w:val="13"/>
  </w:num>
  <w:num w:numId="19" w16cid:durableId="36020756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42"/>
    <w:rsid w:val="000138C2"/>
    <w:rsid w:val="000144C5"/>
    <w:rsid w:val="000147C3"/>
    <w:rsid w:val="00040CD7"/>
    <w:rsid w:val="000630FD"/>
    <w:rsid w:val="0007575F"/>
    <w:rsid w:val="000A7897"/>
    <w:rsid w:val="000B4B62"/>
    <w:rsid w:val="000B4F23"/>
    <w:rsid w:val="000B7DF7"/>
    <w:rsid w:val="000C7A33"/>
    <w:rsid w:val="000C7CAC"/>
    <w:rsid w:val="000D7049"/>
    <w:rsid w:val="000E79FB"/>
    <w:rsid w:val="000F7522"/>
    <w:rsid w:val="001000EC"/>
    <w:rsid w:val="00105CA3"/>
    <w:rsid w:val="001418CD"/>
    <w:rsid w:val="001622E9"/>
    <w:rsid w:val="001669F7"/>
    <w:rsid w:val="001748E1"/>
    <w:rsid w:val="00187740"/>
    <w:rsid w:val="001A656A"/>
    <w:rsid w:val="001B1714"/>
    <w:rsid w:val="001B280E"/>
    <w:rsid w:val="001B4F1F"/>
    <w:rsid w:val="001B5BD6"/>
    <w:rsid w:val="001B7C1F"/>
    <w:rsid w:val="001C45D4"/>
    <w:rsid w:val="001C72C0"/>
    <w:rsid w:val="001D4F18"/>
    <w:rsid w:val="001D6F6C"/>
    <w:rsid w:val="001F34F3"/>
    <w:rsid w:val="00215561"/>
    <w:rsid w:val="00225A23"/>
    <w:rsid w:val="00236E78"/>
    <w:rsid w:val="00237440"/>
    <w:rsid w:val="00247A17"/>
    <w:rsid w:val="002C77F9"/>
    <w:rsid w:val="002D09B2"/>
    <w:rsid w:val="002E395D"/>
    <w:rsid w:val="002F2289"/>
    <w:rsid w:val="002F3A02"/>
    <w:rsid w:val="003006B3"/>
    <w:rsid w:val="0031206B"/>
    <w:rsid w:val="00350678"/>
    <w:rsid w:val="00376D2A"/>
    <w:rsid w:val="00377756"/>
    <w:rsid w:val="00384330"/>
    <w:rsid w:val="0038488F"/>
    <w:rsid w:val="0039287F"/>
    <w:rsid w:val="003A1DD4"/>
    <w:rsid w:val="003B69A5"/>
    <w:rsid w:val="003C37F8"/>
    <w:rsid w:val="003D4ACC"/>
    <w:rsid w:val="003E1182"/>
    <w:rsid w:val="003F344B"/>
    <w:rsid w:val="00422342"/>
    <w:rsid w:val="00447C6E"/>
    <w:rsid w:val="004579BA"/>
    <w:rsid w:val="00460A9E"/>
    <w:rsid w:val="004616E0"/>
    <w:rsid w:val="00464345"/>
    <w:rsid w:val="00475AB0"/>
    <w:rsid w:val="00486668"/>
    <w:rsid w:val="004A2E0F"/>
    <w:rsid w:val="004E1F97"/>
    <w:rsid w:val="004F04BF"/>
    <w:rsid w:val="004F3E24"/>
    <w:rsid w:val="005124D2"/>
    <w:rsid w:val="00520C42"/>
    <w:rsid w:val="0056156B"/>
    <w:rsid w:val="00564A52"/>
    <w:rsid w:val="0057052A"/>
    <w:rsid w:val="005828B4"/>
    <w:rsid w:val="005B4664"/>
    <w:rsid w:val="005C37C5"/>
    <w:rsid w:val="005E339E"/>
    <w:rsid w:val="005E33FF"/>
    <w:rsid w:val="005E6DDE"/>
    <w:rsid w:val="005F420C"/>
    <w:rsid w:val="00611586"/>
    <w:rsid w:val="00611611"/>
    <w:rsid w:val="006116DE"/>
    <w:rsid w:val="006224DB"/>
    <w:rsid w:val="00631880"/>
    <w:rsid w:val="00641318"/>
    <w:rsid w:val="00642C07"/>
    <w:rsid w:val="00655870"/>
    <w:rsid w:val="0065664F"/>
    <w:rsid w:val="00674844"/>
    <w:rsid w:val="00675496"/>
    <w:rsid w:val="00693851"/>
    <w:rsid w:val="00693E79"/>
    <w:rsid w:val="006A4BBD"/>
    <w:rsid w:val="006D5FF6"/>
    <w:rsid w:val="006E69B2"/>
    <w:rsid w:val="006E6B59"/>
    <w:rsid w:val="00702742"/>
    <w:rsid w:val="00702938"/>
    <w:rsid w:val="007036D5"/>
    <w:rsid w:val="00706839"/>
    <w:rsid w:val="00716493"/>
    <w:rsid w:val="00721431"/>
    <w:rsid w:val="00727568"/>
    <w:rsid w:val="0072797B"/>
    <w:rsid w:val="007346B8"/>
    <w:rsid w:val="00734FA4"/>
    <w:rsid w:val="00746045"/>
    <w:rsid w:val="0074628D"/>
    <w:rsid w:val="00771D99"/>
    <w:rsid w:val="00775027"/>
    <w:rsid w:val="007A6773"/>
    <w:rsid w:val="007B0E4D"/>
    <w:rsid w:val="007C0356"/>
    <w:rsid w:val="007E193C"/>
    <w:rsid w:val="007F1554"/>
    <w:rsid w:val="007F300C"/>
    <w:rsid w:val="007F6658"/>
    <w:rsid w:val="00801B09"/>
    <w:rsid w:val="00803191"/>
    <w:rsid w:val="008117FC"/>
    <w:rsid w:val="008273E9"/>
    <w:rsid w:val="00831926"/>
    <w:rsid w:val="008367F7"/>
    <w:rsid w:val="0084611F"/>
    <w:rsid w:val="008468F7"/>
    <w:rsid w:val="0085101C"/>
    <w:rsid w:val="008515E8"/>
    <w:rsid w:val="008534DF"/>
    <w:rsid w:val="0086187E"/>
    <w:rsid w:val="00866F5E"/>
    <w:rsid w:val="00872691"/>
    <w:rsid w:val="00884D5F"/>
    <w:rsid w:val="00895567"/>
    <w:rsid w:val="008F58AF"/>
    <w:rsid w:val="00900726"/>
    <w:rsid w:val="00902C92"/>
    <w:rsid w:val="00916037"/>
    <w:rsid w:val="00916C6F"/>
    <w:rsid w:val="00922F7F"/>
    <w:rsid w:val="00926EE7"/>
    <w:rsid w:val="009420C4"/>
    <w:rsid w:val="0095079E"/>
    <w:rsid w:val="00955326"/>
    <w:rsid w:val="00983F89"/>
    <w:rsid w:val="009A357A"/>
    <w:rsid w:val="009A3B9E"/>
    <w:rsid w:val="009C0C2D"/>
    <w:rsid w:val="009C2B69"/>
    <w:rsid w:val="009F33D5"/>
    <w:rsid w:val="00A23992"/>
    <w:rsid w:val="00A30676"/>
    <w:rsid w:val="00A46D02"/>
    <w:rsid w:val="00A538FA"/>
    <w:rsid w:val="00A56010"/>
    <w:rsid w:val="00A600F1"/>
    <w:rsid w:val="00A72C03"/>
    <w:rsid w:val="00A94285"/>
    <w:rsid w:val="00AB30FD"/>
    <w:rsid w:val="00AE6BBA"/>
    <w:rsid w:val="00B26CB7"/>
    <w:rsid w:val="00B26CB9"/>
    <w:rsid w:val="00B44455"/>
    <w:rsid w:val="00B452B3"/>
    <w:rsid w:val="00B54FFD"/>
    <w:rsid w:val="00B70CC0"/>
    <w:rsid w:val="00B722CA"/>
    <w:rsid w:val="00B82FF6"/>
    <w:rsid w:val="00B92650"/>
    <w:rsid w:val="00BA7401"/>
    <w:rsid w:val="00BC17AD"/>
    <w:rsid w:val="00BC3670"/>
    <w:rsid w:val="00BD021B"/>
    <w:rsid w:val="00BD5625"/>
    <w:rsid w:val="00BD74A0"/>
    <w:rsid w:val="00BF0C39"/>
    <w:rsid w:val="00C244AE"/>
    <w:rsid w:val="00C33C90"/>
    <w:rsid w:val="00C408D0"/>
    <w:rsid w:val="00C43889"/>
    <w:rsid w:val="00C70B69"/>
    <w:rsid w:val="00CD6D5C"/>
    <w:rsid w:val="00CE225B"/>
    <w:rsid w:val="00CE2884"/>
    <w:rsid w:val="00CE438C"/>
    <w:rsid w:val="00D03CC9"/>
    <w:rsid w:val="00D10A92"/>
    <w:rsid w:val="00D21752"/>
    <w:rsid w:val="00D21EC6"/>
    <w:rsid w:val="00D26EAF"/>
    <w:rsid w:val="00D322A1"/>
    <w:rsid w:val="00D33255"/>
    <w:rsid w:val="00D34599"/>
    <w:rsid w:val="00D40B7D"/>
    <w:rsid w:val="00D80170"/>
    <w:rsid w:val="00D84864"/>
    <w:rsid w:val="00DA0768"/>
    <w:rsid w:val="00DA344D"/>
    <w:rsid w:val="00DB307C"/>
    <w:rsid w:val="00DC0AE1"/>
    <w:rsid w:val="00DD04F7"/>
    <w:rsid w:val="00DD436D"/>
    <w:rsid w:val="00DE6433"/>
    <w:rsid w:val="00DF314D"/>
    <w:rsid w:val="00E05F2A"/>
    <w:rsid w:val="00E4450D"/>
    <w:rsid w:val="00E47A48"/>
    <w:rsid w:val="00E62443"/>
    <w:rsid w:val="00E6244C"/>
    <w:rsid w:val="00E66747"/>
    <w:rsid w:val="00E67171"/>
    <w:rsid w:val="00EA5499"/>
    <w:rsid w:val="00EB4E4B"/>
    <w:rsid w:val="00ED3BCE"/>
    <w:rsid w:val="00F03E82"/>
    <w:rsid w:val="00F20508"/>
    <w:rsid w:val="00F25703"/>
    <w:rsid w:val="00F4237A"/>
    <w:rsid w:val="00F460D3"/>
    <w:rsid w:val="00F57CBF"/>
    <w:rsid w:val="00F93940"/>
    <w:rsid w:val="00F93AF6"/>
    <w:rsid w:val="00F96B2C"/>
    <w:rsid w:val="00FB28B2"/>
    <w:rsid w:val="00FC7FBF"/>
    <w:rsid w:val="00FD366B"/>
    <w:rsid w:val="00FD5C20"/>
    <w:rsid w:val="00FE0739"/>
    <w:rsid w:val="00FE1D0B"/>
    <w:rsid w:val="00FE2487"/>
    <w:rsid w:val="00FE45B6"/>
    <w:rsid w:val="00FE529F"/>
    <w:rsid w:val="00FE6101"/>
    <w:rsid w:val="00FF1BDE"/>
    <w:rsid w:val="00FF563B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20C"/>
    <w:pPr>
      <w:widowControl w:val="0"/>
      <w:autoSpaceDE w:val="0"/>
      <w:autoSpaceDN w:val="0"/>
      <w:spacing w:after="0" w:line="240" w:lineRule="auto"/>
      <w:ind w:left="25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1D6F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2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0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447C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3">
    <w:name w:val="c3"/>
    <w:basedOn w:val="a"/>
    <w:rsid w:val="0044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8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7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5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0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4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3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0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9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2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9C5B-9064-48B8-AD2B-51B88221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3371</Words>
  <Characters>19217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7</cp:revision>
  <cp:lastPrinted>2023-08-03T17:47:00Z</cp:lastPrinted>
  <dcterms:created xsi:type="dcterms:W3CDTF">2025-08-20T10:10:00Z</dcterms:created>
  <dcterms:modified xsi:type="dcterms:W3CDTF">2025-08-28T11:11:00Z</dcterms:modified>
</cp:coreProperties>
</file>