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4FA" w:rsidRDefault="00DC14FA" w:rsidP="00DC14FA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144111511"/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:rsidR="00DC14FA" w:rsidRDefault="00DC14FA" w:rsidP="00DC14F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"Средняя школа-интернат Министерства иностранных дел</w:t>
      </w:r>
    </w:p>
    <w:p w:rsidR="00DC14FA" w:rsidRDefault="00DC14FA" w:rsidP="00DC14F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Российской Федерации"</w:t>
      </w:r>
    </w:p>
    <w:p w:rsidR="00DC14FA" w:rsidRDefault="00DC14FA" w:rsidP="00DC14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C14FA" w:rsidRDefault="00DC14FA" w:rsidP="00DC14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C14FA" w:rsidRDefault="00DC14FA" w:rsidP="00DC14F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:rsidR="00DC14FA" w:rsidRDefault="00DC14FA" w:rsidP="00DC14F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ФГБОУ</w:t>
      </w:r>
    </w:p>
    <w:p w:rsidR="00DC14FA" w:rsidRDefault="00DC14FA" w:rsidP="00DC14F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"Средняя школа-интернат </w:t>
      </w:r>
    </w:p>
    <w:p w:rsidR="00DC14FA" w:rsidRDefault="00DC14FA" w:rsidP="00DC14F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МИД России"</w:t>
      </w:r>
    </w:p>
    <w:p w:rsidR="00DC14FA" w:rsidRDefault="00DC14FA" w:rsidP="00DC14FA">
      <w:pPr>
        <w:spacing w:after="0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_</w:t>
      </w:r>
      <w:r>
        <w:rPr>
          <w:rFonts w:ascii="Times New Roman" w:hAnsi="Times New Roman"/>
          <w:sz w:val="24"/>
          <w:szCs w:val="24"/>
          <w:u w:val="single"/>
        </w:rPr>
        <w:t>29</w:t>
      </w:r>
      <w:r>
        <w:rPr>
          <w:rFonts w:ascii="Times New Roman" w:hAnsi="Times New Roman"/>
          <w:sz w:val="24"/>
          <w:szCs w:val="24"/>
        </w:rPr>
        <w:t xml:space="preserve">_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августа  202</w:t>
      </w:r>
      <w:r w:rsidR="0023365C">
        <w:rPr>
          <w:rFonts w:ascii="Times New Roman" w:hAnsi="Times New Roman"/>
          <w:sz w:val="24"/>
          <w:szCs w:val="24"/>
          <w:u w:val="single"/>
        </w:rPr>
        <w:t>4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DC14FA" w:rsidRDefault="00DC14FA" w:rsidP="00DC14FA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№  </w:t>
      </w:r>
      <w:r w:rsidR="0023365C">
        <w:rPr>
          <w:rFonts w:ascii="Times New Roman" w:hAnsi="Times New Roman"/>
          <w:sz w:val="24"/>
          <w:szCs w:val="24"/>
        </w:rPr>
        <w:t>22</w:t>
      </w:r>
      <w:r w:rsidR="003320FD"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 - ОД</w:t>
      </w:r>
    </w:p>
    <w:p w:rsidR="00DC14FA" w:rsidRDefault="00DC14FA" w:rsidP="00DC14FA">
      <w:pPr>
        <w:jc w:val="right"/>
        <w:rPr>
          <w:rFonts w:ascii="Times New Roman" w:hAnsi="Times New Roman"/>
          <w:b/>
          <w:sz w:val="24"/>
          <w:szCs w:val="24"/>
        </w:rPr>
      </w:pPr>
    </w:p>
    <w:p w:rsidR="00DC14FA" w:rsidRDefault="00DC14FA" w:rsidP="00DC14FA">
      <w:pPr>
        <w:jc w:val="both"/>
        <w:rPr>
          <w:rFonts w:ascii="Times New Roman" w:hAnsi="Times New Roman"/>
          <w:b/>
          <w:sz w:val="24"/>
          <w:szCs w:val="24"/>
        </w:rPr>
      </w:pPr>
    </w:p>
    <w:p w:rsidR="00DC14FA" w:rsidRDefault="00DC14FA" w:rsidP="00DC14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DC14FA" w:rsidRDefault="00DC14FA" w:rsidP="00DC14F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  <w:u w:val="single"/>
        </w:rPr>
        <w:t>алгебре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DC14FA" w:rsidRDefault="00DC14FA" w:rsidP="00DC14F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DC14FA" w:rsidTr="00DC14FA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4FA" w:rsidRDefault="00DC14FA" w:rsidP="00DC14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(наименование предмета, курса)</w:t>
            </w:r>
          </w:p>
          <w:p w:rsidR="00DC14FA" w:rsidRDefault="00DC14FA" w:rsidP="00DC14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4FA" w:rsidRDefault="00DC14FA" w:rsidP="00DC14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4FA" w:rsidRDefault="00DC14FA" w:rsidP="00DC14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4FA" w:rsidRDefault="00DC14FA" w:rsidP="00DC14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4FA" w:rsidRDefault="00DC14FA" w:rsidP="00DC14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_______класса</w:t>
            </w:r>
          </w:p>
        </w:tc>
      </w:tr>
      <w:tr w:rsidR="00DC14FA" w:rsidTr="00DC14FA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FA" w:rsidRDefault="00DC14FA" w:rsidP="00DC14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4FA" w:rsidRDefault="0023365C" w:rsidP="00DC14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pict>
                <v:line id="Прямая соединительная линия 3" o:spid="_x0000_s1027" style="position:absolute;left:0;text-align:left;z-index:251659264;visibility:visibl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<o:lock v:ext="edit" shapetype="f"/>
                </v:line>
              </w:pict>
            </w:r>
            <w:r w:rsidR="00DC14FA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</w:p>
        </w:tc>
      </w:tr>
      <w:tr w:rsidR="00DC14FA" w:rsidTr="00DC14FA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FA" w:rsidRDefault="00DC14FA" w:rsidP="00DC14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(уровень обучения)</w:t>
            </w:r>
          </w:p>
        </w:tc>
      </w:tr>
    </w:tbl>
    <w:p w:rsidR="00DC14FA" w:rsidRDefault="00DC14FA" w:rsidP="00DC1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14FA" w:rsidRDefault="00DC14FA" w:rsidP="00DC14FA">
      <w:pPr>
        <w:rPr>
          <w:rFonts w:ascii="Times New Roman" w:hAnsi="Times New Roman"/>
          <w:b/>
          <w:sz w:val="24"/>
          <w:szCs w:val="24"/>
        </w:rPr>
      </w:pPr>
    </w:p>
    <w:p w:rsidR="00DC14FA" w:rsidRDefault="00DC14FA" w:rsidP="00DC1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14FA" w:rsidRDefault="00DC14FA" w:rsidP="00DC14FA">
      <w:pPr>
        <w:tabs>
          <w:tab w:val="left" w:pos="7665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Составитель:</w:t>
      </w:r>
    </w:p>
    <w:p w:rsidR="00DC14FA" w:rsidRDefault="00DC14FA" w:rsidP="00DC14FA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Малик__________________</w:t>
      </w:r>
    </w:p>
    <w:p w:rsidR="00DC14FA" w:rsidRDefault="00DC14FA" w:rsidP="00DC14FA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  <w:u w:val="single"/>
        </w:rPr>
        <w:t>Любовь Алексеевна_________</w:t>
      </w:r>
    </w:p>
    <w:p w:rsidR="00DC14FA" w:rsidRDefault="00DC14FA" w:rsidP="00DC14FA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(ФИО учителя, специалиста)</w:t>
      </w:r>
    </w:p>
    <w:p w:rsidR="00DC14FA" w:rsidRDefault="00DC14FA" w:rsidP="00DC14FA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  <w:u w:val="single"/>
        </w:rPr>
        <w:t>математики</w:t>
      </w:r>
    </w:p>
    <w:p w:rsidR="00DC14FA" w:rsidRDefault="00DC14FA" w:rsidP="00DC14FA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</w:t>
      </w:r>
    </w:p>
    <w:p w:rsidR="00DC14FA" w:rsidRDefault="00DC14FA" w:rsidP="00DC14FA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Высшая квалификационная категория</w:t>
      </w:r>
    </w:p>
    <w:p w:rsidR="00DC14FA" w:rsidRDefault="00DC14FA" w:rsidP="00DC14FA">
      <w:pPr>
        <w:jc w:val="right"/>
        <w:rPr>
          <w:rFonts w:ascii="Times New Roman" w:hAnsi="Times New Roman"/>
          <w:b/>
          <w:sz w:val="24"/>
          <w:szCs w:val="24"/>
        </w:rPr>
      </w:pPr>
    </w:p>
    <w:p w:rsidR="00DC14FA" w:rsidRDefault="00DC14FA" w:rsidP="00DC14FA">
      <w:pPr>
        <w:jc w:val="center"/>
        <w:rPr>
          <w:rFonts w:ascii="Times New Roman" w:hAnsi="Times New Roman"/>
          <w:sz w:val="24"/>
          <w:szCs w:val="24"/>
        </w:rPr>
      </w:pPr>
    </w:p>
    <w:p w:rsidR="00DC14FA" w:rsidRDefault="00DC14FA" w:rsidP="00DC14FA">
      <w:pPr>
        <w:jc w:val="center"/>
        <w:rPr>
          <w:rFonts w:ascii="Times New Roman" w:hAnsi="Times New Roman"/>
          <w:sz w:val="24"/>
          <w:szCs w:val="24"/>
        </w:rPr>
      </w:pPr>
    </w:p>
    <w:p w:rsidR="00DC14FA" w:rsidRDefault="00DC14FA" w:rsidP="00DC14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23365C">
        <w:rPr>
          <w:rFonts w:ascii="Times New Roman" w:hAnsi="Times New Roman"/>
          <w:sz w:val="24"/>
          <w:szCs w:val="24"/>
        </w:rPr>
        <w:t>4</w:t>
      </w:r>
    </w:p>
    <w:bookmarkEnd w:id="0"/>
    <w:p w:rsidR="00DC14FA" w:rsidRPr="00DC14FA" w:rsidRDefault="00DC14FA" w:rsidP="00DC14F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DC14FA">
        <w:rPr>
          <w:rFonts w:ascii="Times New Roman" w:hAnsi="Times New Roman" w:cs="Times New Roman"/>
        </w:rPr>
        <w:lastRenderedPageBreak/>
        <w:t>Рабочая программа учебного предмета «Алгебра» для 1</w:t>
      </w:r>
      <w:r>
        <w:rPr>
          <w:rFonts w:ascii="Times New Roman" w:hAnsi="Times New Roman" w:cs="Times New Roman"/>
        </w:rPr>
        <w:t>1</w:t>
      </w:r>
      <w:r w:rsidRPr="00DC14FA">
        <w:rPr>
          <w:rFonts w:ascii="Times New Roman" w:hAnsi="Times New Roman" w:cs="Times New Roman"/>
        </w:rPr>
        <w:t xml:space="preserve"> класса разработана в соответствии с ФГОС СОО (приказ Министерства образования и науки РФ от 17.12.2010 г. № 1897, с изменениями приказ от 31.12.2015 г. № 1577) на основе: основной образовательной программой основного общего образования ФГБОУ "Средняя школа-интернат МИД России"</w:t>
      </w:r>
    </w:p>
    <w:p w:rsidR="00DC14FA" w:rsidRPr="00DC14FA" w:rsidRDefault="00DC14FA" w:rsidP="00DC14F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DC14FA">
        <w:rPr>
          <w:rFonts w:ascii="Times New Roman" w:hAnsi="Times New Roman" w:cs="Times New Roman"/>
        </w:rPr>
        <w:t>положения о рабочей программе учебного предмета «Алгебра»</w:t>
      </w:r>
    </w:p>
    <w:p w:rsidR="00DC14FA" w:rsidRPr="00DC14FA" w:rsidRDefault="00DC14FA" w:rsidP="00DC14F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DC14FA">
        <w:rPr>
          <w:rFonts w:ascii="Times New Roman" w:hAnsi="Times New Roman" w:cs="Times New Roman"/>
        </w:rPr>
        <w:t xml:space="preserve">авторской (примерной) программы среднего общего образования по </w:t>
      </w:r>
      <w:proofErr w:type="gramStart"/>
      <w:r w:rsidRPr="00DC14FA">
        <w:rPr>
          <w:rFonts w:ascii="Times New Roman" w:hAnsi="Times New Roman" w:cs="Times New Roman"/>
        </w:rPr>
        <w:t>алгебра  10</w:t>
      </w:r>
      <w:proofErr w:type="gramEnd"/>
      <w:r w:rsidRPr="00DC14FA">
        <w:rPr>
          <w:rFonts w:ascii="Times New Roman" w:hAnsi="Times New Roman" w:cs="Times New Roman"/>
        </w:rPr>
        <w:t xml:space="preserve">-11 классы, составитель Т.А. </w:t>
      </w:r>
      <w:proofErr w:type="spellStart"/>
      <w:r w:rsidRPr="00DC14FA">
        <w:rPr>
          <w:rFonts w:ascii="Times New Roman" w:hAnsi="Times New Roman" w:cs="Times New Roman"/>
        </w:rPr>
        <w:t>Бурмистрова</w:t>
      </w:r>
      <w:proofErr w:type="spellEnd"/>
      <w:r w:rsidRPr="00DC14FA">
        <w:rPr>
          <w:rFonts w:ascii="Times New Roman" w:hAnsi="Times New Roman" w:cs="Times New Roman"/>
        </w:rPr>
        <w:t>,, Просвещение, 20</w:t>
      </w:r>
      <w:r w:rsidR="0023365C">
        <w:rPr>
          <w:rFonts w:ascii="Times New Roman" w:hAnsi="Times New Roman" w:cs="Times New Roman"/>
        </w:rPr>
        <w:t>23</w:t>
      </w:r>
      <w:r w:rsidRPr="00DC14FA">
        <w:rPr>
          <w:rFonts w:ascii="Times New Roman" w:hAnsi="Times New Roman" w:cs="Times New Roman"/>
        </w:rPr>
        <w:t xml:space="preserve"> г</w:t>
      </w:r>
    </w:p>
    <w:p w:rsidR="00DC14FA" w:rsidRPr="00DC14FA" w:rsidRDefault="00DC14FA" w:rsidP="00DC14F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DC14FA">
        <w:rPr>
          <w:rFonts w:ascii="Times New Roman" w:hAnsi="Times New Roman" w:cs="Times New Roman"/>
        </w:rPr>
        <w:t>учебного плана ФГБОУ "Средняя школа-интернат МИД России" на 202</w:t>
      </w:r>
      <w:r w:rsidR="0023365C">
        <w:rPr>
          <w:rFonts w:ascii="Times New Roman" w:hAnsi="Times New Roman" w:cs="Times New Roman"/>
        </w:rPr>
        <w:t>4</w:t>
      </w:r>
      <w:r w:rsidRPr="00DC14FA">
        <w:rPr>
          <w:rFonts w:ascii="Times New Roman" w:hAnsi="Times New Roman" w:cs="Times New Roman"/>
        </w:rPr>
        <w:t>-202</w:t>
      </w:r>
      <w:r w:rsidR="0023365C">
        <w:rPr>
          <w:rFonts w:ascii="Times New Roman" w:hAnsi="Times New Roman" w:cs="Times New Roman"/>
        </w:rPr>
        <w:t>5</w:t>
      </w:r>
      <w:r w:rsidRPr="00DC14FA">
        <w:rPr>
          <w:rFonts w:ascii="Times New Roman" w:hAnsi="Times New Roman" w:cs="Times New Roman"/>
        </w:rPr>
        <w:t>уч.год</w:t>
      </w:r>
    </w:p>
    <w:p w:rsidR="00DC14FA" w:rsidRPr="00DC14FA" w:rsidRDefault="00DC14FA" w:rsidP="00DC14F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DC14FA">
        <w:rPr>
          <w:rFonts w:ascii="Times New Roman" w:hAnsi="Times New Roman" w:cs="Times New Roman"/>
        </w:rPr>
        <w:t>календарного годового учебного графика школы на 202</w:t>
      </w:r>
      <w:r w:rsidR="0023365C">
        <w:rPr>
          <w:rFonts w:ascii="Times New Roman" w:hAnsi="Times New Roman" w:cs="Times New Roman"/>
        </w:rPr>
        <w:t>4</w:t>
      </w:r>
      <w:r w:rsidRPr="00DC14FA">
        <w:rPr>
          <w:rFonts w:ascii="Times New Roman" w:hAnsi="Times New Roman" w:cs="Times New Roman"/>
        </w:rPr>
        <w:t>-202</w:t>
      </w:r>
      <w:r w:rsidR="0023365C">
        <w:rPr>
          <w:rFonts w:ascii="Times New Roman" w:hAnsi="Times New Roman" w:cs="Times New Roman"/>
        </w:rPr>
        <w:t>5</w:t>
      </w:r>
      <w:r w:rsidRPr="00DC14FA">
        <w:rPr>
          <w:rFonts w:ascii="Times New Roman" w:hAnsi="Times New Roman" w:cs="Times New Roman"/>
        </w:rPr>
        <w:t>уч.год</w:t>
      </w:r>
    </w:p>
    <w:p w:rsidR="008C75F4" w:rsidRPr="00DC14FA" w:rsidRDefault="00DC14FA" w:rsidP="00DC1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FA">
        <w:rPr>
          <w:rFonts w:ascii="Times New Roman" w:hAnsi="Times New Roman" w:cs="Times New Roman"/>
          <w:sz w:val="24"/>
          <w:szCs w:val="24"/>
        </w:rPr>
        <w:t xml:space="preserve">Реализация учебной программы обеспечивается учебником: Алгебра и начала математического анализа, 10 -11 классы: учеб. Для </w:t>
      </w:r>
      <w:proofErr w:type="spellStart"/>
      <w:r w:rsidRPr="00DC14F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C14FA">
        <w:rPr>
          <w:rFonts w:ascii="Times New Roman" w:hAnsi="Times New Roman" w:cs="Times New Roman"/>
          <w:sz w:val="24"/>
          <w:szCs w:val="24"/>
        </w:rPr>
        <w:t>. учреждений /Ш.А. Алимов [и др.], - М.: Просвещение, 20</w:t>
      </w:r>
      <w:r w:rsidR="0023365C">
        <w:rPr>
          <w:rFonts w:ascii="Times New Roman" w:hAnsi="Times New Roman" w:cs="Times New Roman"/>
          <w:sz w:val="24"/>
          <w:szCs w:val="24"/>
        </w:rPr>
        <w:t>23</w:t>
      </w:r>
      <w:r w:rsidRPr="00DC14FA">
        <w:rPr>
          <w:rFonts w:ascii="Times New Roman" w:hAnsi="Times New Roman" w:cs="Times New Roman"/>
          <w:sz w:val="24"/>
          <w:szCs w:val="24"/>
        </w:rPr>
        <w:t>г.</w:t>
      </w:r>
    </w:p>
    <w:p w:rsidR="008C75F4" w:rsidRPr="00064923" w:rsidRDefault="008C75F4" w:rsidP="008C75F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C75F4" w:rsidRPr="00E5507A" w:rsidRDefault="008C75F4" w:rsidP="008C75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07A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8C75F4" w:rsidRDefault="008C75F4" w:rsidP="008C75F4">
      <w:pPr>
        <w:pStyle w:val="a6"/>
        <w:shd w:val="clear" w:color="auto" w:fill="FFFFFF"/>
        <w:spacing w:before="0" w:beforeAutospacing="0" w:after="0" w:afterAutospacing="0" w:line="294" w:lineRule="atLeast"/>
        <w:rPr>
          <w:i/>
        </w:rPr>
      </w:pPr>
    </w:p>
    <w:p w:rsidR="008C75F4" w:rsidRPr="009C5425" w:rsidRDefault="008C75F4" w:rsidP="008C75F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C5425">
        <w:rPr>
          <w:b/>
          <w:bCs/>
          <w:i/>
          <w:iCs/>
          <w:color w:val="000000"/>
        </w:rPr>
        <w:t>Личностные результаты</w:t>
      </w:r>
      <w:r w:rsidRPr="009C5425">
        <w:rPr>
          <w:b/>
          <w:bCs/>
          <w:color w:val="000000"/>
        </w:rPr>
        <w:t>:</w:t>
      </w:r>
    </w:p>
    <w:p w:rsidR="008C75F4" w:rsidRPr="00E5507A" w:rsidRDefault="008C75F4" w:rsidP="008C75F4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готовность и способность обучающихся к отстаиванию личного достоинства, собственного мнения;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 xml:space="preserve">- готовность и способность обучающихся к саморазвитию и самовоспитанию в соответствии с общечеловеческими ценностями и идеалами гражданского </w:t>
      </w:r>
      <w:proofErr w:type="gramStart"/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общества,;</w:t>
      </w:r>
      <w:proofErr w:type="gramEnd"/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Личностные результаты в сфере отношений обучающихся с окружающими людьми: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Личностные результаты в сфере отношений обучающихся к окружающему миру, живой природе, художественной культуре: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Метапредметные результаты</w:t>
      </w:r>
      <w:r w:rsidRPr="00E550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8C75F4" w:rsidRPr="00E5507A" w:rsidRDefault="008C75F4" w:rsidP="008C75F4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самостоятельно определять цели, задавать параметры и критерии, по которым можно определить, что цель достигнута;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Познавательные универсальные учебные действия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менять и удерживать разные позиции в познавательной деятельности.</w:t>
      </w:r>
    </w:p>
    <w:p w:rsidR="008C75F4" w:rsidRPr="00E5507A" w:rsidRDefault="008C75F4" w:rsidP="008C75F4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8C75F4" w:rsidRPr="00E5507A" w:rsidRDefault="008C75F4" w:rsidP="008C75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5507A">
        <w:rPr>
          <w:rFonts w:ascii="Times New Roman" w:eastAsia="Times New Roman" w:hAnsi="Times New Roman"/>
          <w:color w:val="000000"/>
          <w:sz w:val="24"/>
          <w:szCs w:val="24"/>
        </w:rPr>
        <w:t xml:space="preserve">- распознавать </w:t>
      </w:r>
      <w:proofErr w:type="spellStart"/>
      <w:r w:rsidRPr="00E5507A">
        <w:rPr>
          <w:rFonts w:ascii="Times New Roman" w:eastAsia="Times New Roman" w:hAnsi="Times New Roman"/>
          <w:color w:val="000000"/>
          <w:sz w:val="24"/>
          <w:szCs w:val="24"/>
        </w:rPr>
        <w:t>конфликтогенные</w:t>
      </w:r>
      <w:proofErr w:type="spellEnd"/>
      <w:r w:rsidRPr="00E5507A">
        <w:rPr>
          <w:rFonts w:ascii="Times New Roman" w:eastAsia="Times New Roman" w:hAnsi="Times New Roman"/>
          <w:color w:val="000000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C75F4" w:rsidRPr="009C5425" w:rsidRDefault="008C75F4" w:rsidP="008C75F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C75F4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Предметные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обучающийся научиться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работать с математическим текстом (структурирование, извлечение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необходимой информации), точно и грамотно выражать свои мысли в устной и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письменной речи, применяя математическую терминологию и символику, использовать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различные языки математики (словесный, символический, графический), обосновывать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суждения, проводить классификацию, доказывать математические утверждения;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- владе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ть</w:t>
      </w: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 xml:space="preserve"> базовым понятийным аппаратом: иметь представление о числе, владение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символьным языком алгебры, знание элементарных функциональных зависимостей,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формирование представлений о статистических закономерностях в реальном мире и о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различных способах их изучения, об особенностях выводов и прогнозов, носящих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вероятностный характер;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- выполнять алгебраические преобразования рациональных выражений,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применять их для решения учебных математических задач и задач, возникающих в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смежных учебных предметах;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- пользоваться математическими формулами и самостоятельно составлять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формулы зависимостей между величинами на основе обобщения частных случаев и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эксперимента;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- решать линейные и квадратные уравнения и неравенства, а также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приводимые к ним уравнения, неравенства, системы; применять графические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представления для решения и исследования уравнений, неравенств, систем; применять</w:t>
      </w:r>
    </w:p>
    <w:p w:rsidR="008C75F4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полученные умения для решения задач из математики, смежных предметов, практики;</w:t>
      </w:r>
    </w:p>
    <w:p w:rsidR="008C75F4" w:rsidRPr="00D716A0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D716A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обучающийся получит возможность научиться: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- овладе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ть</w:t>
      </w: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 xml:space="preserve"> системой функциональных понятий, функциональным языком и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символикой, умение строить графики функций, описывать их свойства, использовать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функционально-графические представления для описания и анализа математических задач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и реальных зависимостей;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- овладе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ть</w:t>
      </w: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основными способами представления и анализа статистических данных;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умение решать задачи на нахождение частоты и вероятности случайных событий;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- применять изученные понятия, результаты и методы при решении задач из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различных разделов курса, в том числе задач, не сводящихся к непосредственному</w:t>
      </w:r>
    </w:p>
    <w:p w:rsidR="008C75F4" w:rsidRPr="009C5425" w:rsidRDefault="008C75F4" w:rsidP="008C75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5425">
        <w:rPr>
          <w:rFonts w:ascii="Times New Roman" w:eastAsia="Times New Roman" w:hAnsi="Times New Roman"/>
          <w:color w:val="000000"/>
          <w:sz w:val="24"/>
          <w:szCs w:val="24"/>
        </w:rPr>
        <w:t>применению известных алгоритмов.</w:t>
      </w:r>
    </w:p>
    <w:p w:rsidR="008C75F4" w:rsidRPr="00E5507A" w:rsidRDefault="008C75F4" w:rsidP="008C75F4">
      <w:pPr>
        <w:pStyle w:val="a5"/>
        <w:tabs>
          <w:tab w:val="left" w:pos="-284"/>
        </w:tabs>
        <w:spacing w:line="276" w:lineRule="auto"/>
        <w:ind w:left="-567"/>
        <w:jc w:val="center"/>
        <w:rPr>
          <w:rFonts w:cs="Times New Roman"/>
          <w:b/>
          <w:color w:val="auto"/>
        </w:rPr>
      </w:pPr>
      <w:r w:rsidRPr="00E5507A">
        <w:rPr>
          <w:rFonts w:cs="Times New Roman"/>
          <w:b/>
          <w:color w:val="auto"/>
          <w:lang w:eastAsia="he-IL" w:bidi="he-IL"/>
        </w:rPr>
        <w:t>СОДЕРЖАНИЕ УЧЕБНОГО ПРЕДМЕТА</w:t>
      </w:r>
    </w:p>
    <w:p w:rsidR="00056D67" w:rsidRDefault="00095451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Повторение 3 часа</w:t>
      </w:r>
    </w:p>
    <w:p w:rsidR="00056D67" w:rsidRDefault="00095451">
      <w:pPr>
        <w:tabs>
          <w:tab w:val="left" w:pos="672"/>
        </w:tabs>
        <w:spacing w:before="77" w:line="240" w:lineRule="auto"/>
        <w:ind w:left="672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Тригонометрические функции 16 часов</w:t>
      </w:r>
    </w:p>
    <w:p w:rsidR="00056D67" w:rsidRDefault="00095451">
      <w:pPr>
        <w:spacing w:before="62" w:line="240" w:lineRule="auto"/>
        <w:ind w:left="312" w:right="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Тождественные преобразования тригонометрических выражений. Тригонометрические функции числового аргумента: синус, косинус и тангенс. Периодические функции. Свойства и графики тригонометрических функций.</w:t>
      </w:r>
    </w:p>
    <w:p w:rsidR="00056D67" w:rsidRDefault="00095451">
      <w:pPr>
        <w:spacing w:line="240" w:lineRule="auto"/>
        <w:ind w:left="31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2"/>
          <w:sz w:val="24"/>
          <w:shd w:val="clear" w:color="auto" w:fill="FFFFFF"/>
        </w:rPr>
        <w:t>Основная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цель:</w:t>
      </w:r>
    </w:p>
    <w:p w:rsidR="00056D67" w:rsidRDefault="00095451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расширить и закрепить знания и умения, связанные с тождественными преобразованиями тригонометрических выражений;</w:t>
      </w:r>
    </w:p>
    <w:p w:rsidR="00056D67" w:rsidRDefault="00095451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изучить свойства тригонометрических функций и познакомить учащихся с их графиками.</w:t>
      </w:r>
    </w:p>
    <w:p w:rsidR="00056D67" w:rsidRDefault="0009545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Изучение темы начинается с вводного повторения, в ходе которого напоминаются основные формулы тригонометрии, известные из курса алгебры, и выводятся некоторые новые формулы. От учащихся не требуется точного запоминания всех формул. Предполагается возможность использования различных справочных материалов: учебника, таблиц, справочников.</w:t>
      </w:r>
    </w:p>
    <w:p w:rsidR="00056D67" w:rsidRDefault="00095451">
      <w:pPr>
        <w:spacing w:before="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Особое внимание следует уделить работе с единичной окружностью. Она становится основой для определения синуса и косинуса числового аргумента и используется далее для вывода свойств тригонометрических функций и решения тригонометрических уравнений.</w:t>
      </w:r>
    </w:p>
    <w:p w:rsidR="00056D67" w:rsidRDefault="00095451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Систематизируются сведения о функциях и графиках, вводятся новые понятия, связанные с исследованием функций (экстремумы, периодичность), и общая схема исследования функций. В соответствии с этой общей схемой проводится исследование функций синус, косинус, тангенс и строятся их графики.</w:t>
      </w:r>
    </w:p>
    <w:p w:rsidR="00056D67" w:rsidRDefault="000954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математической подготовке</w:t>
      </w:r>
    </w:p>
    <w:p w:rsidR="00056D67" w:rsidRDefault="00095451">
      <w:p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темы учащиеся должны:</w:t>
      </w:r>
    </w:p>
    <w:p w:rsidR="00056D67" w:rsidRDefault="0009545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знать:</w:t>
      </w:r>
    </w:p>
    <w:p w:rsidR="00056D67" w:rsidRDefault="0009545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область определения и множество значений элементарных тригонометрических функций; </w:t>
      </w:r>
    </w:p>
    <w:p w:rsidR="00056D67" w:rsidRDefault="0009545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тригонометрические функции, их свойства и графики; </w:t>
      </w:r>
    </w:p>
    <w:p w:rsidR="00056D67" w:rsidRDefault="0009545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уметь:</w:t>
      </w:r>
    </w:p>
    <w:p w:rsidR="00056D67" w:rsidRDefault="0009545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находить область определения и множество значений тригонометрических функций;</w:t>
      </w:r>
    </w:p>
    <w:p w:rsidR="00056D67" w:rsidRDefault="0009545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множество значений тригонометрических функций вида</w:t>
      </w:r>
      <w:r>
        <w:rPr>
          <w:rFonts w:ascii="Times New Roman" w:eastAsia="Times New Roman" w:hAnsi="Times New Roman" w:cs="Times New Roman"/>
          <w:sz w:val="24"/>
        </w:rPr>
        <w:t xml:space="preserve"> </w:t>
      </w:r>
      <w:proofErr w:type="spellStart"/>
      <w:r>
        <w:rPr>
          <w:rFonts w:ascii="Times New Roman" w:eastAsia="Times New Roman" w:hAnsi="Times New Roman" w:cs="Times New Roman"/>
          <w:sz w:val="24"/>
        </w:rPr>
        <w:t>kf</w:t>
      </w:r>
      <w:proofErr w:type="spellEnd"/>
      <w:r>
        <w:rPr>
          <w:rFonts w:ascii="Times New Roman" w:eastAsia="Times New Roman" w:hAnsi="Times New Roman" w:cs="Times New Roman"/>
          <w:sz w:val="24"/>
        </w:rPr>
        <w:t>(x) m, где f(x) - любая тригонометрическая функция;</w:t>
      </w:r>
    </w:p>
    <w:p w:rsidR="00056D67" w:rsidRDefault="0009545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доказывать периодичность функций с заданным периодом;</w:t>
      </w:r>
    </w:p>
    <w:p w:rsidR="00056D67" w:rsidRDefault="0009545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исследовать функцию на чётность и нечётность;</w:t>
      </w:r>
    </w:p>
    <w:p w:rsidR="00056D67" w:rsidRDefault="0009545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строить графики тригонометрических функций;</w:t>
      </w:r>
    </w:p>
    <w:p w:rsidR="00056D67" w:rsidRDefault="0009545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совершать преобразование графиков функций, зная их свойства;</w:t>
      </w:r>
    </w:p>
    <w:p w:rsidR="00056D67" w:rsidRDefault="0009545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решать графически простейшие тригонометрические уравнения и неравенства</w:t>
      </w:r>
    </w:p>
    <w:p w:rsidR="00056D67" w:rsidRDefault="00056D67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056D67" w:rsidRDefault="00095451">
      <w:pPr>
        <w:tabs>
          <w:tab w:val="left" w:pos="672"/>
        </w:tabs>
        <w:spacing w:line="240" w:lineRule="auto"/>
        <w:ind w:left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Производная  24 часа</w:t>
      </w:r>
    </w:p>
    <w:p w:rsidR="00056D67" w:rsidRDefault="00095451">
      <w:pPr>
        <w:spacing w:line="240" w:lineRule="auto"/>
        <w:ind w:left="360"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Производная. Производные суммы, произведения и частного. Производная степенной функции с целым показателем. Производные синуса и косинуса.</w:t>
      </w:r>
    </w:p>
    <w:p w:rsidR="00056D67" w:rsidRDefault="00095451">
      <w:pPr>
        <w:spacing w:line="240" w:lineRule="auto"/>
        <w:ind w:left="360" w:right="1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62"/>
          <w:sz w:val="24"/>
          <w:shd w:val="clear" w:color="auto" w:fill="FFFFFF"/>
        </w:rPr>
        <w:t>Основные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цели:</w:t>
      </w:r>
    </w:p>
    <w:p w:rsidR="00056D67" w:rsidRDefault="00095451">
      <w:pPr>
        <w:numPr>
          <w:ilvl w:val="0"/>
          <w:numId w:val="15"/>
        </w:numPr>
        <w:spacing w:after="0" w:line="240" w:lineRule="auto"/>
        <w:ind w:left="1080" w:right="14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ввести понятие производной;</w:t>
      </w:r>
    </w:p>
    <w:p w:rsidR="00056D67" w:rsidRDefault="00095451">
      <w:pPr>
        <w:numPr>
          <w:ilvl w:val="0"/>
          <w:numId w:val="15"/>
        </w:numPr>
        <w:spacing w:after="0" w:line="240" w:lineRule="auto"/>
        <w:ind w:left="1080" w:right="14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научить находить производные функций в случаях, не требующих трудоемких выкладок.</w:t>
      </w:r>
    </w:p>
    <w:p w:rsidR="00056D67" w:rsidRDefault="00095451">
      <w:pPr>
        <w:spacing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 введении понятия производной и изучении ее свойств следует опираться на наглядно-интуитивные представления учащихся о приближении значений функции к некоторому числу, о приближении участка кривой к прямой линии и т. п.</w:t>
      </w:r>
    </w:p>
    <w:p w:rsidR="00056D67" w:rsidRDefault="00095451">
      <w:pPr>
        <w:spacing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понятия предела функции, а также умение воспроизводить доказательства каких-либо теорем в данном разделе не предусматриваются. В качестве примера вывода правил нахождения производных в классе рассматривается только теорема о производной суммы, все остальные теоремы раздела принимаются без доказательства. Важно отработать достаточно свободное умение применять эти теоремы в несложных случаях.</w:t>
      </w:r>
    </w:p>
    <w:p w:rsidR="00056D67" w:rsidRDefault="00095451">
      <w:pPr>
        <w:spacing w:before="5" w:line="240" w:lineRule="auto"/>
        <w:ind w:left="360"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ходе решения задач на применение формулы производной сложной функции можно ограничиться случаем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f(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kx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+ Ь):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именно этот случай необходим далее.</w:t>
      </w:r>
    </w:p>
    <w:p w:rsidR="00056D67" w:rsidRDefault="00095451">
      <w:pPr>
        <w:spacing w:before="5" w:line="240" w:lineRule="auto"/>
        <w:ind w:left="360" w:right="1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Требования к математической подготовке</w:t>
      </w:r>
    </w:p>
    <w:p w:rsidR="00056D67" w:rsidRDefault="00095451">
      <w:pPr>
        <w:spacing w:before="5" w:after="0" w:line="240" w:lineRule="auto"/>
        <w:ind w:left="360"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результате изучения темы учащиеся должны:</w:t>
      </w:r>
    </w:p>
    <w:p w:rsidR="00056D67" w:rsidRDefault="00095451">
      <w:pPr>
        <w:spacing w:before="5" w:after="0" w:line="240" w:lineRule="auto"/>
        <w:ind w:left="360"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знать:</w:t>
      </w:r>
    </w:p>
    <w:p w:rsidR="00056D67" w:rsidRDefault="00095451">
      <w:pPr>
        <w:spacing w:before="5" w:after="0" w:line="240" w:lineRule="auto"/>
        <w:ind w:left="360"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понятие производной функции, физического и геометрического смысла производной;</w:t>
      </w:r>
    </w:p>
    <w:p w:rsidR="00056D67" w:rsidRDefault="00095451">
      <w:pPr>
        <w:spacing w:before="5" w:after="0" w:line="240" w:lineRule="auto"/>
        <w:ind w:left="360"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понятие производной степени, корня;</w:t>
      </w:r>
    </w:p>
    <w:p w:rsidR="00056D67" w:rsidRDefault="00095451">
      <w:pPr>
        <w:spacing w:before="5" w:after="0" w:line="240" w:lineRule="auto"/>
        <w:ind w:left="360"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правила дифференцирования;</w:t>
      </w:r>
    </w:p>
    <w:p w:rsidR="00056D67" w:rsidRDefault="00095451">
      <w:pPr>
        <w:spacing w:before="5" w:after="0" w:line="240" w:lineRule="auto"/>
        <w:ind w:left="360"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формулы производных элементарных функций;</w:t>
      </w:r>
    </w:p>
    <w:p w:rsidR="00056D67" w:rsidRDefault="00095451">
      <w:pPr>
        <w:spacing w:before="5" w:after="0" w:line="240" w:lineRule="auto"/>
        <w:ind w:left="360"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уравнение касательной к графику функции;</w:t>
      </w:r>
    </w:p>
    <w:p w:rsidR="00056D67" w:rsidRDefault="00095451">
      <w:pPr>
        <w:spacing w:before="5" w:after="0" w:line="240" w:lineRule="auto"/>
        <w:ind w:left="360"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алгоритм составления уравнения касательной;</w:t>
      </w:r>
    </w:p>
    <w:p w:rsidR="00056D67" w:rsidRDefault="00095451">
      <w:pPr>
        <w:spacing w:before="5" w:after="0" w:line="240" w:lineRule="auto"/>
        <w:ind w:left="360"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уметь:</w:t>
      </w:r>
    </w:p>
    <w:p w:rsidR="00056D67" w:rsidRDefault="00095451">
      <w:pPr>
        <w:spacing w:before="5" w:after="0" w:line="240" w:lineRule="auto"/>
        <w:ind w:left="360"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вычислять производную степенной функции и корня;</w:t>
      </w:r>
    </w:p>
    <w:p w:rsidR="00056D67" w:rsidRDefault="00095451">
      <w:pPr>
        <w:spacing w:before="5" w:after="0" w:line="240" w:lineRule="auto"/>
        <w:ind w:left="360"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находить производные суммы, разности, произведения, частного; </w:t>
      </w:r>
    </w:p>
    <w:p w:rsidR="00056D67" w:rsidRDefault="00095451">
      <w:pPr>
        <w:spacing w:before="5" w:after="0" w:line="240" w:lineRule="auto"/>
        <w:ind w:left="360"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производные основных элементарных функций;</w:t>
      </w:r>
    </w:p>
    <w:p w:rsidR="00056D67" w:rsidRDefault="00095451">
      <w:pPr>
        <w:spacing w:before="5" w:after="0" w:line="240" w:lineRule="auto"/>
        <w:ind w:left="360"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находить производные элементарных функций сложного аргумента;</w:t>
      </w:r>
    </w:p>
    <w:p w:rsidR="00056D67" w:rsidRDefault="00095451">
      <w:pPr>
        <w:tabs>
          <w:tab w:val="left" w:pos="672"/>
        </w:tabs>
        <w:spacing w:before="173" w:line="240" w:lineRule="auto"/>
        <w:ind w:left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Применение производной 21 часов</w:t>
      </w:r>
    </w:p>
    <w:p w:rsidR="00056D67" w:rsidRDefault="00095451">
      <w:pPr>
        <w:spacing w:before="58" w:line="240" w:lineRule="auto"/>
        <w:ind w:left="360" w:right="1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Геометрический и механический смысл производной. Применение производной к построению графиков функций и решению задач на отыскание наибольшего и наименьшего значений.</w:t>
      </w:r>
    </w:p>
    <w:p w:rsidR="00056D67" w:rsidRDefault="00095451">
      <w:pPr>
        <w:spacing w:line="240" w:lineRule="auto"/>
        <w:ind w:right="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Основная цель:</w:t>
      </w:r>
    </w:p>
    <w:p w:rsidR="00056D67" w:rsidRDefault="00095451">
      <w:pPr>
        <w:numPr>
          <w:ilvl w:val="0"/>
          <w:numId w:val="16"/>
        </w:numPr>
        <w:spacing w:after="0" w:line="240" w:lineRule="auto"/>
        <w:ind w:left="720" w:right="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ознакомить с простейшими методами дифференциального исчисления;</w:t>
      </w:r>
    </w:p>
    <w:p w:rsidR="00056D67" w:rsidRDefault="00095451">
      <w:pPr>
        <w:numPr>
          <w:ilvl w:val="0"/>
          <w:numId w:val="16"/>
        </w:numPr>
        <w:spacing w:after="0" w:line="240" w:lineRule="auto"/>
        <w:ind w:left="720" w:right="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выработать умение применять их для исследования функций и построения графиков.</w:t>
      </w:r>
    </w:p>
    <w:p w:rsidR="00056D67" w:rsidRDefault="000954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Опора на геометрический и механический смысл производной делает интуитивно ясными критерии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возрастания ?и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убывания функций, признаки максимума и минимума.</w:t>
      </w:r>
    </w:p>
    <w:p w:rsidR="00056D67" w:rsidRDefault="000954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Основное внимание должно быть уделено разнообразным задачам, связанным с использованием производной для исследования функций. Остальной материал (применение производной к приближенным вычислениям, производная в физике и технике) дается в ознакомительном плане.</w:t>
      </w:r>
    </w:p>
    <w:p w:rsidR="00056D67" w:rsidRDefault="00056D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56D67" w:rsidRDefault="000954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математической подготовке</w:t>
      </w:r>
    </w:p>
    <w:p w:rsidR="00056D67" w:rsidRDefault="00095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результате изучения темы учащиеся должны: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знать: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понятие стационарных, критических точек, точек экстремума;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как применять производную к исследованию функций и построению графиков;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как исследовать в простейших случаях функции на монотонность, находить наибольшее и наименьшее значения функции;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уметь: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находить интервалы возрастания и убывания функций;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строить эскиз графика непрерывной функции, определённой на отрезке;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находить стационарные точки функции, критические точки и точки экстремума;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применять производную к исследованию функций и построению графиков;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находить наибольшее и наименьшее значение функции;</w:t>
      </w:r>
    </w:p>
    <w:p w:rsidR="00056D67" w:rsidRDefault="00095451">
      <w:pPr>
        <w:spacing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 Первообразная и интеграл 14 часов</w:t>
      </w:r>
    </w:p>
    <w:p w:rsidR="00056D67" w:rsidRDefault="00095451">
      <w:pPr>
        <w:spacing w:before="58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Первообразная. Первообразные степенной функции с целым показателем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(п</w:t>
      </w:r>
      <w:r w:rsidR="0023365C">
        <w:pict>
          <v:rect id="rectole0000000000" o:spid="_x0000_i1025" style="width:11pt;height:11pt" o:preferrelative="t" stroked="f">
            <v:imagedata r:id="rId5" o:title=""/>
          </v:rect>
        </w:pic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-1), синуса и косинуса. Простейшие правила нахождения первообразных.</w:t>
      </w:r>
    </w:p>
    <w:p w:rsidR="00056D67" w:rsidRDefault="00095451">
      <w:pPr>
        <w:spacing w:line="240" w:lineRule="auto"/>
        <w:ind w:left="19" w:firstLine="34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Площадь криволинейной трапеции. Интеграл. Формула Ньютона — Лейбница. Применение интеграла к вычислению площадей и объемов.</w:t>
      </w:r>
    </w:p>
    <w:p w:rsidR="00056D67" w:rsidRDefault="00095451">
      <w:pPr>
        <w:spacing w:line="240" w:lineRule="auto"/>
        <w:ind w:left="19" w:firstLine="33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3"/>
          <w:sz w:val="24"/>
          <w:shd w:val="clear" w:color="auto" w:fill="FFFFFF"/>
        </w:rPr>
        <w:t>Основные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цели:</w:t>
      </w:r>
    </w:p>
    <w:p w:rsidR="00056D67" w:rsidRDefault="00095451">
      <w:pPr>
        <w:numPr>
          <w:ilvl w:val="0"/>
          <w:numId w:val="17"/>
        </w:numPr>
        <w:spacing w:after="0" w:line="240" w:lineRule="auto"/>
        <w:ind w:left="10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ознакомить с интегрированием как операцией, обратной дифференцированию; </w:t>
      </w:r>
    </w:p>
    <w:p w:rsidR="00056D67" w:rsidRDefault="00095451">
      <w:pPr>
        <w:numPr>
          <w:ilvl w:val="0"/>
          <w:numId w:val="17"/>
        </w:numPr>
        <w:spacing w:after="0" w:line="240" w:lineRule="auto"/>
        <w:ind w:left="10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показать применение интеграла к решению геометрических задач.</w:t>
      </w:r>
    </w:p>
    <w:p w:rsidR="00056D67" w:rsidRDefault="00095451">
      <w:pPr>
        <w:spacing w:line="240" w:lineRule="auto"/>
        <w:ind w:left="19" w:firstLine="34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Задача отработки навыков нахождения первообразных не ставится, упражнения сводятся к простому применению таблиц и правил нахождения первообразных.</w:t>
      </w:r>
    </w:p>
    <w:p w:rsidR="00056D67" w:rsidRDefault="00095451">
      <w:pPr>
        <w:spacing w:line="240" w:lineRule="auto"/>
        <w:ind w:left="14" w:firstLine="33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Интеграл вводится на основе рассмотрения задачи о площади криволинейной трапеции и построения интегральных сумм. Формула Ньютона — Лейбница вводится на основе наглядных представлений.</w:t>
      </w:r>
    </w:p>
    <w:p w:rsidR="00056D67" w:rsidRDefault="00095451">
      <w:pPr>
        <w:spacing w:line="240" w:lineRule="auto"/>
        <w:ind w:left="14" w:right="5" w:firstLine="34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качестве иллюстрации применения интеграла рассматриваются только задачи о вычислении площадей и объемов. Следует учесть, что формула объема шара выводится при изучении данной темы и используется затем в курсе геометрии.</w:t>
      </w:r>
    </w:p>
    <w:p w:rsidR="00056D67" w:rsidRDefault="00095451">
      <w:pPr>
        <w:spacing w:line="240" w:lineRule="auto"/>
        <w:ind w:left="14" w:right="10" w:firstLine="34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Материал, касающийся работы переменной силы и нахождения центра масс, не является обязательным.</w:t>
      </w:r>
    </w:p>
    <w:p w:rsidR="00056D67" w:rsidRDefault="00095451">
      <w:pPr>
        <w:spacing w:line="240" w:lineRule="auto"/>
        <w:ind w:left="14" w:right="5" w:firstLine="34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 изучении темы целесообразно широко применять графические иллюстрации.</w:t>
      </w:r>
    </w:p>
    <w:p w:rsidR="00056D67" w:rsidRDefault="000954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математической подготовке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темы учащиеся должны: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знать: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понятие первообразной, интеграла;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правила нахождения первообразных;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таблицу первообразных;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формулу Ньютона- Лейбница;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правила интегрирования;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уметь: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доказывать, что данная функция является первообразной для другой данной функции;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</w:rPr>
        <w:tab/>
        <w:t>находить одну из первообразных для суммы функций и произведения функции на число, используя справочные материалы;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выводить правила отыскания первообразных;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изображать криволинейную трапецию, ограниченную графиками элементарных функций;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 вычислять интеграл от элементарной функции простого аргумента по формуле     Ньютона Лейбница с помощью таблицы первообразных и правил интегрирования;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вычислять площадь криволинейной трапеции, ограниченной прямыми</w:t>
      </w:r>
      <w:r>
        <w:rPr>
          <w:rFonts w:ascii="Times New Roman" w:eastAsia="Times New Roman" w:hAnsi="Times New Roman" w:cs="Times New Roman"/>
          <w:sz w:val="24"/>
        </w:rPr>
        <w:t> x = a, х = b, осью Ох и графиком квадратичной функции;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находить площадь криволинейной трапеции, ограниченной параболами;</w:t>
      </w:r>
    </w:p>
    <w:p w:rsidR="00056D67" w:rsidRDefault="000954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вычислять путь, пройденный телом от начала движения до остановки, если известна его скорость;</w:t>
      </w:r>
    </w:p>
    <w:p w:rsidR="00056D67" w:rsidRDefault="00056D6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056D67" w:rsidRDefault="00095451">
      <w:pPr>
        <w:spacing w:line="240" w:lineRule="auto"/>
        <w:ind w:left="64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Элементы комбинаторики 5 часов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Табличное и графическое представление данных. Числовые характеристики рядов данных.</w:t>
      </w:r>
      <w:r>
        <w:rPr>
          <w:rFonts w:ascii="Times New Roman" w:eastAsia="Times New Roman" w:hAnsi="Times New Roman" w:cs="Times New Roman"/>
          <w:sz w:val="24"/>
        </w:rPr>
        <w:br/>
        <w:t>Поочерёдный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</w:rPr>
        <w:t>Основные цели:</w:t>
      </w:r>
    </w:p>
    <w:p w:rsidR="00056D67" w:rsidRDefault="00095451">
      <w:pPr>
        <w:numPr>
          <w:ilvl w:val="0"/>
          <w:numId w:val="18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представлений о научных, логических, комбинаторных методах    решения математических задач;</w:t>
      </w:r>
    </w:p>
    <w:p w:rsidR="00056D67" w:rsidRDefault="00095451">
      <w:pPr>
        <w:numPr>
          <w:ilvl w:val="0"/>
          <w:numId w:val="18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умения анализировать, находить различные способы решения одной и той же задачи, делать выводы;</w:t>
      </w:r>
    </w:p>
    <w:p w:rsidR="00056D67" w:rsidRDefault="00095451">
      <w:pPr>
        <w:numPr>
          <w:ilvl w:val="0"/>
          <w:numId w:val="18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комбинаторно-логического мышления.</w:t>
      </w:r>
    </w:p>
    <w:p w:rsidR="00056D67" w:rsidRDefault="00056D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56D67" w:rsidRDefault="00056D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56D67" w:rsidRDefault="000954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математической подготовке</w:t>
      </w:r>
    </w:p>
    <w:p w:rsidR="00056D67" w:rsidRDefault="00095451">
      <w:pPr>
        <w:spacing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темы учащиеся должны:</w:t>
      </w:r>
      <w:r>
        <w:rPr>
          <w:rFonts w:ascii="Times New Roman" w:eastAsia="Times New Roman" w:hAnsi="Times New Roman" w:cs="Times New Roman"/>
          <w:sz w:val="24"/>
        </w:rPr>
        <w:br/>
        <w:t>знать:</w:t>
      </w:r>
    </w:p>
    <w:p w:rsidR="00056D67" w:rsidRDefault="00095451">
      <w:pPr>
        <w:numPr>
          <w:ilvl w:val="0"/>
          <w:numId w:val="19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понятие комбинаторной задачи и основных методов  её решения (перестановки, размещения, сочетания без повторения и с повторением);</w:t>
      </w:r>
    </w:p>
    <w:p w:rsidR="00056D67" w:rsidRDefault="00095451">
      <w:pPr>
        <w:numPr>
          <w:ilvl w:val="0"/>
          <w:numId w:val="19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понятие логической задачи;</w:t>
      </w:r>
    </w:p>
    <w:p w:rsidR="00056D67" w:rsidRDefault="00095451">
      <w:pPr>
        <w:numPr>
          <w:ilvl w:val="0"/>
          <w:numId w:val="19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приёмы решения  комбинаторных, логических задач;</w:t>
      </w:r>
    </w:p>
    <w:p w:rsidR="00056D67" w:rsidRDefault="00095451">
      <w:pPr>
        <w:numPr>
          <w:ilvl w:val="0"/>
          <w:numId w:val="19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элементы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графового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моделирования;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>уметь:</w:t>
      </w:r>
    </w:p>
    <w:p w:rsidR="00056D67" w:rsidRDefault="00095451">
      <w:pPr>
        <w:numPr>
          <w:ilvl w:val="0"/>
          <w:numId w:val="19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использовать основные методы решения комбинаторных, логических  задач;</w:t>
      </w:r>
    </w:p>
    <w:p w:rsidR="00056D67" w:rsidRDefault="00095451">
      <w:pPr>
        <w:numPr>
          <w:ilvl w:val="0"/>
          <w:numId w:val="19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разрабатывать модели методов решения задач, в том числе и при помощи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графового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моделирования;</w:t>
      </w:r>
    </w:p>
    <w:p w:rsidR="00056D67" w:rsidRDefault="00095451">
      <w:pPr>
        <w:numPr>
          <w:ilvl w:val="0"/>
          <w:numId w:val="19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переходить от идеи задачи к аналогичной, более простой задаче, т.е. от основной постановки вопроса к схеме;</w:t>
      </w:r>
    </w:p>
    <w:p w:rsidR="00056D67" w:rsidRDefault="00095451">
      <w:pPr>
        <w:numPr>
          <w:ilvl w:val="0"/>
          <w:numId w:val="19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ясно выражать разработанную идею задачи. </w:t>
      </w:r>
    </w:p>
    <w:p w:rsidR="00056D67" w:rsidRDefault="00095451">
      <w:pPr>
        <w:spacing w:line="240" w:lineRule="auto"/>
        <w:ind w:left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Знакомство с вероятностью 9 часов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</w:rPr>
        <w:t>Основные цели:</w:t>
      </w:r>
    </w:p>
    <w:p w:rsidR="00056D67" w:rsidRDefault="00095451">
      <w:pPr>
        <w:numPr>
          <w:ilvl w:val="0"/>
          <w:numId w:val="20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</w:p>
    <w:p w:rsidR="00056D67" w:rsidRDefault="00095451">
      <w:pPr>
        <w:numPr>
          <w:ilvl w:val="0"/>
          <w:numId w:val="20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умения  вычислять вероятность событий, определять несовместные и противоположные события;</w:t>
      </w:r>
    </w:p>
    <w:p w:rsidR="00056D67" w:rsidRDefault="00095451">
      <w:pPr>
        <w:numPr>
          <w:ilvl w:val="0"/>
          <w:numId w:val="20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умением  выполнять основные операции над событиями;</w:t>
      </w:r>
    </w:p>
    <w:p w:rsidR="00056D67" w:rsidRDefault="00095451">
      <w:pPr>
        <w:numPr>
          <w:ilvl w:val="0"/>
          <w:numId w:val="20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навыками решения практических задач с применением вероятностных методов.</w:t>
      </w:r>
    </w:p>
    <w:p w:rsidR="00056D67" w:rsidRDefault="00056D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56D67" w:rsidRDefault="00056D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56D67" w:rsidRDefault="000954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математической подготовке</w:t>
      </w:r>
    </w:p>
    <w:p w:rsidR="00056D67" w:rsidRDefault="00056D67">
      <w:pPr>
        <w:spacing w:line="240" w:lineRule="auto"/>
        <w:ind w:left="644"/>
        <w:rPr>
          <w:rFonts w:ascii="Times New Roman" w:eastAsia="Times New Roman" w:hAnsi="Times New Roman" w:cs="Times New Roman"/>
          <w:b/>
          <w:sz w:val="24"/>
        </w:rPr>
      </w:pPr>
    </w:p>
    <w:p w:rsidR="00056D67" w:rsidRDefault="00095451">
      <w:pPr>
        <w:spacing w:line="240" w:lineRule="auto"/>
        <w:ind w:left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темы учащиеся должны:</w:t>
      </w:r>
      <w:r>
        <w:rPr>
          <w:rFonts w:ascii="Times New Roman" w:eastAsia="Times New Roman" w:hAnsi="Times New Roman" w:cs="Times New Roman"/>
          <w:b/>
          <w:i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знать:</w:t>
      </w:r>
    </w:p>
    <w:p w:rsidR="00056D67" w:rsidRDefault="00095451">
      <w:pPr>
        <w:numPr>
          <w:ilvl w:val="0"/>
          <w:numId w:val="21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понятие вероятности событий;</w:t>
      </w:r>
    </w:p>
    <w:p w:rsidR="00056D67" w:rsidRDefault="00095451">
      <w:pPr>
        <w:numPr>
          <w:ilvl w:val="0"/>
          <w:numId w:val="21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понятие невозможного и достоверного события;</w:t>
      </w:r>
    </w:p>
    <w:p w:rsidR="00056D67" w:rsidRDefault="00095451">
      <w:pPr>
        <w:numPr>
          <w:ilvl w:val="0"/>
          <w:numId w:val="21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понятие независимых событий;</w:t>
      </w:r>
    </w:p>
    <w:p w:rsidR="00056D67" w:rsidRDefault="00095451">
      <w:pPr>
        <w:numPr>
          <w:ilvl w:val="0"/>
          <w:numId w:val="21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понятие условной вероятности событий;</w:t>
      </w:r>
    </w:p>
    <w:p w:rsidR="00056D67" w:rsidRDefault="00095451">
      <w:pPr>
        <w:numPr>
          <w:ilvl w:val="0"/>
          <w:numId w:val="21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понятие статистической частоты наступления событий;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>уметь:</w:t>
      </w:r>
    </w:p>
    <w:p w:rsidR="00056D67" w:rsidRDefault="00095451">
      <w:pPr>
        <w:numPr>
          <w:ilvl w:val="0"/>
          <w:numId w:val="21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вычислять вероятность событий;</w:t>
      </w:r>
    </w:p>
    <w:p w:rsidR="00056D67" w:rsidRDefault="00095451">
      <w:pPr>
        <w:numPr>
          <w:ilvl w:val="0"/>
          <w:numId w:val="21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равновероятные события;</w:t>
      </w:r>
    </w:p>
    <w:p w:rsidR="00056D67" w:rsidRDefault="00095451">
      <w:pPr>
        <w:numPr>
          <w:ilvl w:val="0"/>
          <w:numId w:val="21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 основные операции над событиями;</w:t>
      </w:r>
    </w:p>
    <w:p w:rsidR="00056D67" w:rsidRDefault="00095451">
      <w:pPr>
        <w:numPr>
          <w:ilvl w:val="0"/>
          <w:numId w:val="21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доказывать независимость событий;</w:t>
      </w:r>
    </w:p>
    <w:p w:rsidR="00056D67" w:rsidRDefault="00095451">
      <w:pPr>
        <w:numPr>
          <w:ilvl w:val="0"/>
          <w:numId w:val="21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условную вероятность;</w:t>
      </w:r>
    </w:p>
    <w:p w:rsidR="00056D67" w:rsidRDefault="00095451">
      <w:pPr>
        <w:numPr>
          <w:ilvl w:val="0"/>
          <w:numId w:val="21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решать практические задачи, применяя методы теории вероятности.</w:t>
      </w:r>
    </w:p>
    <w:p w:rsidR="00056D67" w:rsidRDefault="0009545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Повторение 10 часов</w:t>
      </w:r>
    </w:p>
    <w:p w:rsidR="00056D67" w:rsidRDefault="00056D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9"/>
        <w:gridCol w:w="1874"/>
        <w:gridCol w:w="2130"/>
      </w:tblGrid>
      <w:tr w:rsidR="00056D67">
        <w:trPr>
          <w:trHeight w:val="268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Часы</w:t>
            </w:r>
          </w:p>
        </w:tc>
      </w:tr>
      <w:tr w:rsidR="00056D67">
        <w:trPr>
          <w:trHeight w:val="26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56D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часов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 общего количества часов</w:t>
            </w:r>
          </w:p>
        </w:tc>
      </w:tr>
      <w:tr w:rsidR="00056D67">
        <w:trPr>
          <w:trHeight w:val="26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56D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56D6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Контрольные работы</w:t>
            </w:r>
          </w:p>
        </w:tc>
      </w:tr>
      <w:tr w:rsidR="00056D67">
        <w:trPr>
          <w:trHeight w:val="26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56D67">
        <w:trPr>
          <w:trHeight w:val="53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Тригонометрические функции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56D67">
        <w:trPr>
          <w:trHeight w:val="55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Производная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56D67">
        <w:trPr>
          <w:trHeight w:val="53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Применение производной к исследованию функций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56D67">
        <w:trPr>
          <w:trHeight w:val="55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Первообразная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56D67">
        <w:trPr>
          <w:trHeight w:val="26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Элементы комбинаторики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56D67">
        <w:trPr>
          <w:trHeight w:val="26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Элементы теории вероятностей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56D67">
        <w:trPr>
          <w:trHeight w:val="25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Статистика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56D6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056D67">
        <w:trPr>
          <w:trHeight w:val="29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r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56D6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056D67">
        <w:trPr>
          <w:trHeight w:val="26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</w:tbl>
    <w:p w:rsidR="00056D67" w:rsidRDefault="00095451">
      <w:pPr>
        <w:spacing w:line="240" w:lineRule="auto"/>
        <w:ind w:right="11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 – тематиче</w:t>
      </w:r>
      <w:r w:rsidR="00FC39BB">
        <w:rPr>
          <w:rFonts w:ascii="Times New Roman" w:eastAsia="Times New Roman" w:hAnsi="Times New Roman" w:cs="Times New Roman"/>
          <w:b/>
          <w:sz w:val="28"/>
        </w:rPr>
        <w:t>ское планирование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6"/>
        <w:gridCol w:w="4483"/>
        <w:gridCol w:w="1491"/>
        <w:gridCol w:w="1029"/>
        <w:gridCol w:w="258"/>
        <w:gridCol w:w="908"/>
      </w:tblGrid>
      <w:tr w:rsidR="0023365C" w:rsidTr="0023365C">
        <w:trPr>
          <w:gridAfter w:val="2"/>
          <w:wAfter w:w="1256" w:type="dxa"/>
          <w:trHeight w:val="615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  <w:p w:rsidR="0023365C" w:rsidRDefault="0023365C">
            <w:pPr>
              <w:spacing w:after="0" w:line="240" w:lineRule="auto"/>
            </w:pPr>
          </w:p>
        </w:tc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3365C" w:rsidRDefault="0023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3365C" w:rsidRDefault="00233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Учебное занятие (тема)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Планируемая дата</w:t>
            </w:r>
            <w:bookmarkStart w:id="1" w:name="_GoBack"/>
            <w:bookmarkEnd w:id="1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Default="00233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365C" w:rsidTr="0023365C">
        <w:trPr>
          <w:gridAfter w:val="2"/>
          <w:wAfter w:w="1256" w:type="dxa"/>
          <w:trHeight w:val="720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Default="0023365C">
            <w:pPr>
              <w:rPr>
                <w:rFonts w:ascii="Calibri" w:eastAsia="Calibri" w:hAnsi="Calibri" w:cs="Calibri"/>
              </w:rPr>
            </w:pPr>
          </w:p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Повторение (3ч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Default="002336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простейших тригонометрических уравнений (повторение)</w:t>
            </w:r>
          </w:p>
          <w:p w:rsidR="0023365C" w:rsidRDefault="0023365C" w:rsidP="0023365C">
            <w:pPr>
              <w:spacing w:after="0" w:line="240" w:lineRule="auto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02.09.2024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Синус, косинус, тангенс и котангенс. (повторение)</w:t>
            </w:r>
          </w:p>
          <w:p w:rsidR="0023365C" w:rsidRDefault="0023365C" w:rsidP="0023365C">
            <w:pPr>
              <w:spacing w:after="0" w:line="240" w:lineRule="auto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04.09.2024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:rsidR="0023365C" w:rsidRDefault="0023365C" w:rsidP="00233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(входной контроль)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06.09.2024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73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4(1)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09.09.2024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673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(2)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11.09.2024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6(3)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13.09.2024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722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7(4)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16.09.2024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8(5)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18.09.2024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9(6)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20.09.2024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10(7)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Свойства  функции</w:t>
            </w:r>
            <w:proofErr w:type="gramEnd"/>
          </w:p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Y=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cosx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ее график.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23.09.2024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11(8)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Свойства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функции  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cosx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ее график.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25.09.2024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12(9)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Свойства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функции  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cosx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ее график.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27.09.2024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13(10)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Свойства функции y=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sinx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ее график.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30.09.2024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7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14(11)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Свойства функции y=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sinx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ее график.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02.10.2024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428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15(12)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Свойства функции y=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tgx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ее график.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04.10.2024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16(13)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Свойства функции y=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tgxи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ее график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07.10.2024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17(14)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Обратные тригонометрические функции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09.10.2024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18(15)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по теме «Тригонометрические функции»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11.10.2024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59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19(16)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Тригономет-рические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функции»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14.10.2024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20(1)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Производная</w:t>
            </w:r>
          </w:p>
          <w:p w:rsidR="0023365C" w:rsidRDefault="0023365C" w:rsidP="0023365C">
            <w:pPr>
              <w:spacing w:after="0" w:line="240" w:lineRule="auto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16.10.2024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21(2)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Производная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18.10.2024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22(3)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Производная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21.10.2024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23(4)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Производная степенной функции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23.10.2024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24(5)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Производная степенной функции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25.10.2024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25(6)</w:t>
            </w:r>
          </w:p>
          <w:p w:rsidR="0023365C" w:rsidRDefault="0023365C" w:rsidP="0023365C">
            <w:pPr>
              <w:spacing w:after="0" w:line="240" w:lineRule="auto"/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Производная степенной функции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06.11.2024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26(7)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Производная степенной функции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08.11.2024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488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27(8)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дифференцирования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11.11.2024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488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28(9)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дифференцирования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13.11.2024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488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29(10)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дифференцирования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15.11.2024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488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30(11)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дифференцирования</w:t>
            </w:r>
          </w:p>
          <w:p w:rsidR="0023365C" w:rsidRDefault="0023365C" w:rsidP="0023365C">
            <w:pPr>
              <w:spacing w:after="0" w:line="240" w:lineRule="auto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18.11.2024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31(12)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некоторых элементарных функций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20.11.2024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0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32(13)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некоторых элементарных функций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22.11.2024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322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33(14)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некоторых элементарных функций</w:t>
            </w:r>
          </w:p>
          <w:p w:rsidR="0023365C" w:rsidRDefault="0023365C" w:rsidP="0023365C">
            <w:pPr>
              <w:spacing w:after="0" w:line="240" w:lineRule="auto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25.11.2024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499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34(15)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некоторых элементарных функций</w:t>
            </w:r>
          </w:p>
          <w:p w:rsidR="0023365C" w:rsidRDefault="0023365C" w:rsidP="0023365C">
            <w:pPr>
              <w:spacing w:after="0" w:line="240" w:lineRule="auto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27.11.2024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39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35(16)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некоторых элементарных функций</w:t>
            </w:r>
          </w:p>
          <w:p w:rsidR="0023365C" w:rsidRDefault="0023365C" w:rsidP="0023365C">
            <w:pPr>
              <w:spacing w:after="0" w:line="240" w:lineRule="auto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29.11.2024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15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36(17)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Геометрический смысл производной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02.12.2024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38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37(18)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Геометрический смысл производной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04.12.2024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41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38(19)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Геометрический смысл производной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06.12.2024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40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39(20)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Геометрический смысл производной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09.12.2024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34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40(21)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по теме «Производная»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11.12.2024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619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41(22)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по теме «Производная»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13.12.2024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699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42(23)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по теме «Производная»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16.12.2024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43(24)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 теме «Производная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18.12.2024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4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44(1)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Возрастание и убывание функции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20.12.2024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432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45(2)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Возрастание и убывание функции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23.12.2024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0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46(3)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Возрастание и убывание функции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25.12.2024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47(4)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Экстремумы </w:t>
            </w:r>
          </w:p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27.12.2024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48(5)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Экстремумы функции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13.01.2025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49(6)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Экстремумы функции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15.01.2025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50(7)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Экстремумы функции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17.01.2025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51(8)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Применение производной к построению графиков функции.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20.01.2025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52(9)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Применение производной к построению графиков функции.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22.01.2025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53(10)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Применение производной к построению графиков функции.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24.01.2025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54(11)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Применение производной к построению графиков функции.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27.01.2025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55(12)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производнойк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построению</w:t>
            </w:r>
          </w:p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графиков функции.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29.01.2025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56(13)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Наибольшее и наименьшее значение функций.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31.01.2025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57(14)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Наибольшее и наименьшее значение функций.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03.02.2025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20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58(15)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Наибольшее и наименьшее значение функций.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05.02.2025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59(16)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Наибольшее и наименьшее значение функций.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07.02.2025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315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60(17)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Выпуклость графика функции, точки перегиба.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10.02.2025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6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61(18)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по теме «Исследование функций с помощью производной»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12.02.2025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852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62(19)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по теме «Исследование функций с помощью производной»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14.02.2025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63(20)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по теме «Исследование функций с помощью производной»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17.02.2025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64(21)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 по теме «Исследование функции с помощью производной»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19.02.2025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65(1)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Первообразная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21.02.2025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66(2)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нахождения первообразных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24.02.2025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67(3)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нахождения первообразных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26.02.2025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68(4)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 криволинейной трапеции и интеграл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28.02.2025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69(5)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 криволинейной трапеции и интеграл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03.03.2025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70(6)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Вычисление интегралов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05.03.2025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71(7)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Вычисление интегралов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07.03.2025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43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72(8)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Вычисление площадей с помощью интегралов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10.03.2025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73(9)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Вычисление площадей с помощью интегралов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12.03.2025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74(10)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Вычисление площадей с помощью интегралов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14.03.2025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75(11)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Вычисление площадей с помощью интегралов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17.03.2025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76(12)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19.03.2025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77(13)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по теме «Интеграл»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21.03.2025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7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78(14)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по теме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« Интеграл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23365C" w:rsidRDefault="0023365C" w:rsidP="0023365C">
            <w:pPr>
              <w:spacing w:after="0" w:line="240" w:lineRule="auto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31.03.2025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79(1)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Правило произведения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02.04.2025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80(2)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Перестановки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04.04.2025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81(3)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Размещения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07.04.2025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82(4)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Сочетания и их свойства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09.04.2025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83(5)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Бином Ньютона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11.04.2025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84(1)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События. Комбинация событий. </w:t>
            </w:r>
          </w:p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Противоположное событие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14.04.2025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85(2)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Вероятность события. Сложение вероятностей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16.04.2025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86(3)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Независимые события. Умножение вероятностей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18.04.2025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87(4)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Статистическая вероятность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21.04.2025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88(5)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теме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Комбинаторика и элементы теории вероятности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23.04.2025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89(1)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Случайные величины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25.04.2025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90(2)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Центральные тенденции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28.04.2025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91(3)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Меры разброса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30.04.2025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92(4)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Практикум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теме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статистика»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05.05.2025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93(1)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Степени и корни. Степенная функция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07.05.2025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05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94(2)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показательных уравнений и неравенств.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12.05.2025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37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95(3)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показательных уравнений и неравенств.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14.05.2025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96(4)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логарифмических уравнений и неравенств.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16.05.2025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97(5)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логарифмических уравнений и неравенств.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19.05.2025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453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98(6)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Первообразная и интеграл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21.05.2025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99(7)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Уравнения и неравенства, их системы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23.05.2025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369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100(8)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Уравнения и неравенства, их системы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26.05.2025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5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101(9)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28.05.2025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gridAfter w:val="2"/>
          <w:wAfter w:w="1256" w:type="dxa"/>
          <w:trHeight w:val="78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102(10)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 w:rsidP="0023365C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Подведение итогов по курсу «Алгебра и начало анализа»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Pr="008C08CE" w:rsidRDefault="0023365C" w:rsidP="0023365C">
            <w:r w:rsidRPr="008C08CE">
              <w:t>30.05.2025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Pr="008C08CE" w:rsidRDefault="0023365C" w:rsidP="0023365C"/>
        </w:tc>
      </w:tr>
      <w:tr w:rsidR="0023365C" w:rsidTr="0023365C">
        <w:trPr>
          <w:trHeight w:val="78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65C" w:rsidRDefault="0023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102ч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5C" w:rsidRDefault="002336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56D67" w:rsidRDefault="00056D67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56D67" w:rsidRDefault="00095451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График прохождения контрольных работ и(или) практической части программы по алгебре в 11 классе</w:t>
      </w:r>
    </w:p>
    <w:p w:rsidR="00056D67" w:rsidRDefault="00056D67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1642"/>
        <w:gridCol w:w="1250"/>
        <w:gridCol w:w="1357"/>
        <w:gridCol w:w="1641"/>
        <w:gridCol w:w="1093"/>
      </w:tblGrid>
      <w:tr w:rsidR="00056D67" w:rsidTr="003A45BF">
        <w:trPr>
          <w:trHeight w:val="279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работ</w:t>
            </w:r>
          </w:p>
        </w:tc>
        <w:tc>
          <w:tcPr>
            <w:tcW w:w="5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работ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</w:tr>
      <w:tr w:rsidR="00056D67" w:rsidTr="003A45BF">
        <w:trPr>
          <w:trHeight w:val="149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6D67" w:rsidRDefault="00056D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четверть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четверть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56D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6D67" w:rsidTr="003A45BF">
        <w:trPr>
          <w:trHeight w:val="27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95451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056D67" w:rsidTr="003A45BF">
        <w:trPr>
          <w:trHeight w:val="294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56D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56D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56D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56D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56D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D67" w:rsidRDefault="00056D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A45BF" w:rsidRPr="003A45BF" w:rsidRDefault="003A45BF" w:rsidP="003A45BF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A45BF">
        <w:rPr>
          <w:b/>
          <w:bCs/>
          <w:color w:val="000000"/>
        </w:rPr>
        <w:t>МЕТОДИЧЕСКОЕ ОБЕСПЕЧЕНИЕ ОБРАЗОВАТЕЛЬНОГО ПРОЦЕССА</w:t>
      </w:r>
    </w:p>
    <w:p w:rsidR="003A45BF" w:rsidRPr="003A45BF" w:rsidRDefault="003A45BF" w:rsidP="003A45B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3A45BF" w:rsidRPr="003A45BF" w:rsidRDefault="003A45BF" w:rsidP="003A45B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3A45BF">
        <w:rPr>
          <w:b/>
          <w:bCs/>
          <w:color w:val="000000"/>
        </w:rPr>
        <w:t>ОБЯЗАТЕЛЬНЫЕ УЧЕБНЫЕ МАТЕРИАЛЫ ДЛЯ УЧЕНИКА</w:t>
      </w:r>
    </w:p>
    <w:p w:rsidR="003A45BF" w:rsidRPr="003A45BF" w:rsidRDefault="003A45BF" w:rsidP="003A45B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3A45BF">
        <w:rPr>
          <w:b/>
          <w:bCs/>
          <w:color w:val="000000"/>
        </w:rPr>
        <w:t>Учебник:</w:t>
      </w:r>
      <w:r w:rsidRPr="003A45BF">
        <w:rPr>
          <w:color w:val="000000"/>
        </w:rPr>
        <w:t> Алгебра и нач. мат. анализа. 10-11кл. Алимов Ш.А. и др_2022</w:t>
      </w:r>
    </w:p>
    <w:p w:rsidR="003A45BF" w:rsidRPr="003A45BF" w:rsidRDefault="003A45BF" w:rsidP="003A45B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3A45BF">
        <w:rPr>
          <w:b/>
          <w:bCs/>
          <w:color w:val="000000"/>
        </w:rPr>
        <w:t>МЕТОДИЧЕСКИЕ МАТЕРИАЛЫ ДЛЯ УЧИТЕЛЯ</w:t>
      </w:r>
    </w:p>
    <w:p w:rsidR="003A45BF" w:rsidRPr="003A45BF" w:rsidRDefault="003A45BF" w:rsidP="003A45BF">
      <w:pPr>
        <w:pStyle w:val="a6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A45BF">
        <w:rPr>
          <w:b/>
          <w:bCs/>
          <w:color w:val="000000"/>
        </w:rPr>
        <w:t>Учебник:</w:t>
      </w:r>
      <w:r w:rsidRPr="003A45BF">
        <w:rPr>
          <w:color w:val="000000"/>
        </w:rPr>
        <w:t xml:space="preserve"> Алгебра и нач. мат. анализа. 10-11кл. Алимов Ш.А. и др_201Алгебра и начала математического анализа. Методические рекомендации. 10 класс: пособие </w:t>
      </w:r>
      <w:r w:rsidRPr="003A45BF">
        <w:rPr>
          <w:color w:val="000000"/>
        </w:rPr>
        <w:lastRenderedPageBreak/>
        <w:t xml:space="preserve">для учителей </w:t>
      </w:r>
      <w:proofErr w:type="spellStart"/>
      <w:r w:rsidRPr="003A45BF">
        <w:rPr>
          <w:color w:val="000000"/>
        </w:rPr>
        <w:t>общеобразоват</w:t>
      </w:r>
      <w:proofErr w:type="spellEnd"/>
      <w:r w:rsidRPr="003A45BF">
        <w:rPr>
          <w:color w:val="000000"/>
        </w:rPr>
        <w:t xml:space="preserve">. организаций / М. К. Потапов, А. В. </w:t>
      </w:r>
      <w:proofErr w:type="spellStart"/>
      <w:r w:rsidRPr="003A45BF">
        <w:rPr>
          <w:color w:val="000000"/>
        </w:rPr>
        <w:t>Шевкин</w:t>
      </w:r>
      <w:proofErr w:type="spellEnd"/>
      <w:r w:rsidRPr="003A45BF">
        <w:rPr>
          <w:color w:val="000000"/>
        </w:rPr>
        <w:t>. — М.: Просвещение, 2013. — 191 с.: ил. — (МГУ — школе).</w:t>
      </w:r>
    </w:p>
    <w:p w:rsidR="003A45BF" w:rsidRPr="003A45BF" w:rsidRDefault="003A45BF" w:rsidP="003A45BF">
      <w:pPr>
        <w:pStyle w:val="a6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A45BF">
        <w:rPr>
          <w:color w:val="000000"/>
        </w:rPr>
        <w:t xml:space="preserve">Алгебра и начала математического анализа. Дидактические материалы к учебнику Ш.А. Алимова и других 11 класс: учеб. пособие для </w:t>
      </w:r>
      <w:proofErr w:type="spellStart"/>
      <w:r w:rsidRPr="003A45BF">
        <w:rPr>
          <w:color w:val="000000"/>
        </w:rPr>
        <w:t>общеобразоват</w:t>
      </w:r>
      <w:proofErr w:type="spellEnd"/>
      <w:r w:rsidRPr="003A45BF">
        <w:rPr>
          <w:color w:val="000000"/>
        </w:rPr>
        <w:t xml:space="preserve">. организаций: базовый и </w:t>
      </w:r>
      <w:proofErr w:type="spellStart"/>
      <w:r w:rsidRPr="003A45BF">
        <w:rPr>
          <w:color w:val="000000"/>
        </w:rPr>
        <w:t>углубл</w:t>
      </w:r>
      <w:proofErr w:type="spellEnd"/>
      <w:r w:rsidRPr="003A45BF">
        <w:rPr>
          <w:color w:val="000000"/>
        </w:rPr>
        <w:t>. уровни / М. И. Шабунин, М.В. Ткачёва, Н.Е. Фёдорова. - 8-е изд.-М.: Просвещение, 2017. – 207 с.: ил.</w:t>
      </w:r>
    </w:p>
    <w:p w:rsidR="003A45BF" w:rsidRPr="003A45BF" w:rsidRDefault="003A45BF" w:rsidP="003A45B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3A45BF">
        <w:rPr>
          <w:b/>
          <w:bCs/>
          <w:color w:val="000000"/>
        </w:rPr>
        <w:t>ЦИФРОВЫЕ ОБРАЗОВАТЕЛЬНЫЕ РЕСУРСЫ И РЕСУРСЫ СЕТИ ИНТЕРНЕТ</w:t>
      </w:r>
    </w:p>
    <w:p w:rsidR="003A45BF" w:rsidRPr="003A45BF" w:rsidRDefault="003A45BF" w:rsidP="003A45BF">
      <w:pPr>
        <w:pStyle w:val="a6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A45BF">
        <w:rPr>
          <w:color w:val="000000"/>
        </w:rPr>
        <w:t>Российская электронная школа </w:t>
      </w:r>
      <w:r w:rsidRPr="003A45BF">
        <w:rPr>
          <w:b/>
          <w:bCs/>
          <w:color w:val="000000"/>
          <w:u w:val="single"/>
        </w:rPr>
        <w:t>https://resh.edu.ru/</w:t>
      </w:r>
    </w:p>
    <w:p w:rsidR="003A45BF" w:rsidRPr="003A45BF" w:rsidRDefault="003A45BF" w:rsidP="003A45BF">
      <w:pPr>
        <w:pStyle w:val="a6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A45BF">
        <w:rPr>
          <w:color w:val="000000"/>
        </w:rPr>
        <w:t>Математические олимпиады и олимпиадные задачи, – [электронный ресурс], – режим доступа: http://www.zaba.ru.</w:t>
      </w:r>
    </w:p>
    <w:p w:rsidR="003A45BF" w:rsidRPr="003A45BF" w:rsidRDefault="003A45BF" w:rsidP="003A45BF">
      <w:pPr>
        <w:pStyle w:val="a6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A45BF">
        <w:rPr>
          <w:color w:val="000000"/>
        </w:rPr>
        <w:t>Методика преподавания математики – [электронный ресурс], – режим доступа: http://methmath.chat.ru.</w:t>
      </w:r>
    </w:p>
    <w:p w:rsidR="003A45BF" w:rsidRPr="003A45BF" w:rsidRDefault="003A45BF" w:rsidP="003A45BF">
      <w:pPr>
        <w:pStyle w:val="a6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A45BF">
        <w:rPr>
          <w:color w:val="000000"/>
        </w:rPr>
        <w:t>Реестр примерных общеобразовательных программ [электронный ресурс], − режим доступа: http://www.fgosreestr.ru.</w:t>
      </w:r>
    </w:p>
    <w:p w:rsidR="003A45BF" w:rsidRPr="003A45BF" w:rsidRDefault="003A45BF" w:rsidP="003A45BF">
      <w:pPr>
        <w:pStyle w:val="a6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A45BF">
        <w:rPr>
          <w:color w:val="000000"/>
        </w:rPr>
        <w:t>Путеводитель «В мире науки» для школьников [электронный ресурс], − режим доступа: http://www.uic.ssu.samara.ru</w:t>
      </w:r>
    </w:p>
    <w:p w:rsidR="003A45BF" w:rsidRPr="003A45BF" w:rsidRDefault="003A45BF" w:rsidP="003A45BF">
      <w:pPr>
        <w:pStyle w:val="a6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A45BF">
        <w:rPr>
          <w:color w:val="000000"/>
        </w:rPr>
        <w:t>Электронная хрестоматия по методике преподавания математики [электронный ресурс], – режим доступа: http://fmi.asf.ru.</w:t>
      </w:r>
    </w:p>
    <w:p w:rsidR="003A45BF" w:rsidRPr="003A45BF" w:rsidRDefault="003A45BF" w:rsidP="003A45B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3A45BF">
        <w:rPr>
          <w:b/>
          <w:bCs/>
          <w:color w:val="000000"/>
        </w:rPr>
        <w:t>МАТЕРИАЛЬНО-ТЕХНИЧЕСКОЕ ОБЕСПЕЧЕНИЕ ОБРАЗОВАТЕЛЬНОГО ПРОЦЕССА</w:t>
      </w:r>
    </w:p>
    <w:p w:rsidR="003A45BF" w:rsidRPr="003A45BF" w:rsidRDefault="003A45BF" w:rsidP="003A45B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3A45BF">
        <w:rPr>
          <w:b/>
          <w:bCs/>
          <w:color w:val="000000"/>
        </w:rPr>
        <w:t>УЧЕБНОЕ ОБОРУДОВАНИЕ</w:t>
      </w:r>
    </w:p>
    <w:p w:rsidR="003A45BF" w:rsidRPr="003A45BF" w:rsidRDefault="003A45BF" w:rsidP="003A45B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3A45BF">
        <w:rPr>
          <w:color w:val="000000"/>
        </w:rPr>
        <w:t xml:space="preserve">Интерактивная доска, доска </w:t>
      </w:r>
      <w:proofErr w:type="spellStart"/>
      <w:r w:rsidRPr="003A45BF">
        <w:rPr>
          <w:color w:val="000000"/>
        </w:rPr>
        <w:t>магнитно</w:t>
      </w:r>
      <w:proofErr w:type="spellEnd"/>
      <w:r w:rsidRPr="003A45BF">
        <w:rPr>
          <w:color w:val="000000"/>
        </w:rPr>
        <w:t xml:space="preserve"> - меловая</w:t>
      </w:r>
    </w:p>
    <w:p w:rsidR="003A45BF" w:rsidRPr="003A45BF" w:rsidRDefault="003A45BF" w:rsidP="003A45B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3A45BF">
        <w:rPr>
          <w:color w:val="000000"/>
        </w:rPr>
        <w:t>Набор плакатов, чертежные инструменты для доски</w:t>
      </w:r>
    </w:p>
    <w:p w:rsidR="003A45BF" w:rsidRPr="003A45BF" w:rsidRDefault="003A45BF" w:rsidP="003A45B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3A45BF">
        <w:rPr>
          <w:color w:val="000000"/>
        </w:rPr>
        <w:t>Мел (белый и цветной), магниты</w:t>
      </w:r>
    </w:p>
    <w:p w:rsidR="003A45BF" w:rsidRPr="003A45BF" w:rsidRDefault="003A45BF" w:rsidP="003A45B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3A45BF">
        <w:rPr>
          <w:b/>
          <w:bCs/>
          <w:color w:val="000000"/>
        </w:rPr>
        <w:t>ОБОРУДОВАНИЕ ДЛЯ ПРОВЕДЕНИЯ ЛАБОРАТОРНЫХ И ПРАКТИЧЕСКИХ РАБОТ</w:t>
      </w:r>
    </w:p>
    <w:p w:rsidR="003A45BF" w:rsidRPr="003A45BF" w:rsidRDefault="003A45BF" w:rsidP="003A45B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3A45BF">
        <w:rPr>
          <w:color w:val="000000"/>
        </w:rPr>
        <w:t>Чертежные инструменты: линейка, циркуль, треугольники (45* и 45*; 30* и 60*), транспортир.</w:t>
      </w:r>
    </w:p>
    <w:p w:rsidR="00056D67" w:rsidRDefault="00056D67" w:rsidP="008C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20FD" w:rsidRDefault="003320FD" w:rsidP="003320F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СОГЛАСОВАНО</w:t>
      </w:r>
    </w:p>
    <w:p w:rsidR="003320FD" w:rsidRDefault="003320FD" w:rsidP="003320F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заседания школьного</w:t>
      </w:r>
    </w:p>
    <w:p w:rsidR="003320FD" w:rsidRDefault="003320FD" w:rsidP="003320F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методического объединения учителей</w:t>
      </w:r>
    </w:p>
    <w:p w:rsidR="003320FD" w:rsidRDefault="003320FD" w:rsidP="003320FD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математического цикла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320FD" w:rsidRDefault="003320FD" w:rsidP="003320FD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название цикла предметов</w:t>
      </w:r>
    </w:p>
    <w:p w:rsidR="003320FD" w:rsidRDefault="003320FD" w:rsidP="003320FD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</w:t>
      </w:r>
    </w:p>
    <w:p w:rsidR="003320FD" w:rsidRDefault="003320FD" w:rsidP="003320FD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20FD" w:rsidRDefault="003320FD" w:rsidP="003320FD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_</w:t>
      </w:r>
      <w:r>
        <w:rPr>
          <w:rFonts w:ascii="Times New Roman" w:eastAsia="Times New Roman" w:hAnsi="Times New Roman" w:cs="Times New Roman"/>
          <w:sz w:val="24"/>
          <w:u w:val="single"/>
        </w:rPr>
        <w:t>28</w:t>
      </w:r>
      <w:r>
        <w:rPr>
          <w:rFonts w:ascii="Times New Roman" w:eastAsia="Times New Roman" w:hAnsi="Times New Roman" w:cs="Times New Roman"/>
          <w:sz w:val="24"/>
        </w:rPr>
        <w:t xml:space="preserve"> __</w:t>
      </w:r>
      <w:r>
        <w:rPr>
          <w:rFonts w:ascii="Times New Roman" w:eastAsia="Times New Roman" w:hAnsi="Times New Roman" w:cs="Times New Roman"/>
          <w:sz w:val="24"/>
          <w:u w:val="single"/>
        </w:rPr>
        <w:t>августа</w:t>
      </w:r>
      <w:r>
        <w:rPr>
          <w:rFonts w:ascii="Times New Roman" w:eastAsia="Times New Roman" w:hAnsi="Times New Roman" w:cs="Times New Roman"/>
          <w:sz w:val="24"/>
        </w:rPr>
        <w:t>__________ 202</w:t>
      </w:r>
      <w:r w:rsidR="0023365C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3320FD" w:rsidRDefault="003320FD" w:rsidP="003320FD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20FD" w:rsidRDefault="003320FD" w:rsidP="003320F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4"/>
        </w:rPr>
        <w:t>__1__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3320FD" w:rsidRDefault="003320FD" w:rsidP="003320F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20FD" w:rsidRDefault="003320FD" w:rsidP="003320F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СОГЛАСОВАНО</w:t>
      </w:r>
    </w:p>
    <w:p w:rsidR="003320FD" w:rsidRPr="003A45BF" w:rsidRDefault="003320FD" w:rsidP="003320F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зам.директора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по учебной работе</w:t>
      </w:r>
    </w:p>
    <w:p w:rsidR="003320FD" w:rsidRDefault="003320FD" w:rsidP="003320F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lastRenderedPageBreak/>
        <w:t>_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Бурдина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П.П._</w:t>
      </w:r>
    </w:p>
    <w:p w:rsidR="003320FD" w:rsidRDefault="003320FD" w:rsidP="003320F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фамилия и инициалы имени, отчества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3320FD" w:rsidRDefault="003320FD" w:rsidP="003320FD">
      <w:pPr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29   августа______ </w:t>
      </w:r>
      <w:r>
        <w:rPr>
          <w:rFonts w:ascii="Times New Roman" w:eastAsia="Times New Roman" w:hAnsi="Times New Roman" w:cs="Times New Roman"/>
          <w:sz w:val="24"/>
        </w:rPr>
        <w:t xml:space="preserve">   202</w:t>
      </w:r>
      <w:r w:rsidR="0023365C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г</w:t>
      </w:r>
    </w:p>
    <w:p w:rsidR="00056D67" w:rsidRDefault="00056D67" w:rsidP="003320FD">
      <w:pPr>
        <w:rPr>
          <w:rFonts w:ascii="Times New Roman" w:eastAsia="Times New Roman" w:hAnsi="Times New Roman" w:cs="Times New Roman"/>
          <w:sz w:val="24"/>
        </w:rPr>
      </w:pPr>
    </w:p>
    <w:sectPr w:rsidR="00056D67" w:rsidSect="0091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16C8"/>
    <w:multiLevelType w:val="multilevel"/>
    <w:tmpl w:val="51CC62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C78A0"/>
    <w:multiLevelType w:val="multilevel"/>
    <w:tmpl w:val="C1C89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FB0341"/>
    <w:multiLevelType w:val="multilevel"/>
    <w:tmpl w:val="0DFC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B2178"/>
    <w:multiLevelType w:val="multilevel"/>
    <w:tmpl w:val="6CE4D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D473C"/>
    <w:multiLevelType w:val="multilevel"/>
    <w:tmpl w:val="082AA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A90775"/>
    <w:multiLevelType w:val="multilevel"/>
    <w:tmpl w:val="7160D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8369CB"/>
    <w:multiLevelType w:val="multilevel"/>
    <w:tmpl w:val="B2969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BB40F9"/>
    <w:multiLevelType w:val="multilevel"/>
    <w:tmpl w:val="AD7E7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C37676"/>
    <w:multiLevelType w:val="multilevel"/>
    <w:tmpl w:val="AD982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10586"/>
    <w:multiLevelType w:val="multilevel"/>
    <w:tmpl w:val="24B2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B235CB"/>
    <w:multiLevelType w:val="multilevel"/>
    <w:tmpl w:val="C78E2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9C1EC9"/>
    <w:multiLevelType w:val="multilevel"/>
    <w:tmpl w:val="832A8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B44BDB"/>
    <w:multiLevelType w:val="multilevel"/>
    <w:tmpl w:val="9A681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DE1140"/>
    <w:multiLevelType w:val="multilevel"/>
    <w:tmpl w:val="E4BEE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9F2F66"/>
    <w:multiLevelType w:val="multilevel"/>
    <w:tmpl w:val="4BFA0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235239"/>
    <w:multiLevelType w:val="multilevel"/>
    <w:tmpl w:val="166A2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8E5DC5"/>
    <w:multiLevelType w:val="multilevel"/>
    <w:tmpl w:val="4C34D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BA7622"/>
    <w:multiLevelType w:val="multilevel"/>
    <w:tmpl w:val="78B89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5452AB"/>
    <w:multiLevelType w:val="multilevel"/>
    <w:tmpl w:val="53F0B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EE091B"/>
    <w:multiLevelType w:val="multilevel"/>
    <w:tmpl w:val="F7E83A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EE3B64"/>
    <w:multiLevelType w:val="multilevel"/>
    <w:tmpl w:val="3DEC0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852D0"/>
    <w:multiLevelType w:val="multilevel"/>
    <w:tmpl w:val="9D2C4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A77195"/>
    <w:multiLevelType w:val="multilevel"/>
    <w:tmpl w:val="7C986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8B7197"/>
    <w:multiLevelType w:val="multilevel"/>
    <w:tmpl w:val="13C26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C94ACB"/>
    <w:multiLevelType w:val="hybridMultilevel"/>
    <w:tmpl w:val="CC58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A2ACF"/>
    <w:multiLevelType w:val="multilevel"/>
    <w:tmpl w:val="F6EC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136A16"/>
    <w:multiLevelType w:val="multilevel"/>
    <w:tmpl w:val="74C41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6"/>
  </w:num>
  <w:num w:numId="5">
    <w:abstractNumId w:val="10"/>
  </w:num>
  <w:num w:numId="6">
    <w:abstractNumId w:val="23"/>
  </w:num>
  <w:num w:numId="7">
    <w:abstractNumId w:val="14"/>
  </w:num>
  <w:num w:numId="8">
    <w:abstractNumId w:val="3"/>
  </w:num>
  <w:num w:numId="9">
    <w:abstractNumId w:val="19"/>
  </w:num>
  <w:num w:numId="10">
    <w:abstractNumId w:val="5"/>
  </w:num>
  <w:num w:numId="11">
    <w:abstractNumId w:val="12"/>
  </w:num>
  <w:num w:numId="12">
    <w:abstractNumId w:val="13"/>
  </w:num>
  <w:num w:numId="13">
    <w:abstractNumId w:val="22"/>
  </w:num>
  <w:num w:numId="14">
    <w:abstractNumId w:val="7"/>
  </w:num>
  <w:num w:numId="15">
    <w:abstractNumId w:val="17"/>
  </w:num>
  <w:num w:numId="16">
    <w:abstractNumId w:val="0"/>
  </w:num>
  <w:num w:numId="17">
    <w:abstractNumId w:val="16"/>
  </w:num>
  <w:num w:numId="18">
    <w:abstractNumId w:val="8"/>
  </w:num>
  <w:num w:numId="19">
    <w:abstractNumId w:val="1"/>
  </w:num>
  <w:num w:numId="20">
    <w:abstractNumId w:val="11"/>
  </w:num>
  <w:num w:numId="21">
    <w:abstractNumId w:val="26"/>
  </w:num>
  <w:num w:numId="22">
    <w:abstractNumId w:val="24"/>
  </w:num>
  <w:num w:numId="23">
    <w:abstractNumId w:val="21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0"/>
    <w:lvlOverride w:ilvl="0">
      <w:startOverride w:val="3"/>
    </w:lvlOverride>
  </w:num>
  <w:num w:numId="26">
    <w:abstractNumId w:val="2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D67"/>
    <w:rsid w:val="00056D67"/>
    <w:rsid w:val="00095451"/>
    <w:rsid w:val="00146F41"/>
    <w:rsid w:val="0023365C"/>
    <w:rsid w:val="002A043B"/>
    <w:rsid w:val="003320FD"/>
    <w:rsid w:val="00333A4E"/>
    <w:rsid w:val="003A45BF"/>
    <w:rsid w:val="00497E62"/>
    <w:rsid w:val="004B5235"/>
    <w:rsid w:val="0050376A"/>
    <w:rsid w:val="00505F5A"/>
    <w:rsid w:val="006547AA"/>
    <w:rsid w:val="00781FF1"/>
    <w:rsid w:val="007C3212"/>
    <w:rsid w:val="00864B2D"/>
    <w:rsid w:val="008C75F4"/>
    <w:rsid w:val="00910FBC"/>
    <w:rsid w:val="009C6DCA"/>
    <w:rsid w:val="00A75DE3"/>
    <w:rsid w:val="00AD3B1D"/>
    <w:rsid w:val="00C76DB4"/>
    <w:rsid w:val="00DC14FA"/>
    <w:rsid w:val="00DF2A53"/>
    <w:rsid w:val="00E47970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93C27C"/>
  <w15:docId w15:val="{AC54250D-E439-461F-BAF7-2C0B5DB7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FBC"/>
  </w:style>
  <w:style w:type="paragraph" w:styleId="5">
    <w:name w:val="heading 5"/>
    <w:basedOn w:val="a"/>
    <w:next w:val="a"/>
    <w:link w:val="50"/>
    <w:uiPriority w:val="99"/>
    <w:qFormat/>
    <w:rsid w:val="00497E62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497E62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qFormat/>
    <w:rsid w:val="00497E62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497E62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5">
    <w:name w:val="Стиль"/>
    <w:basedOn w:val="a"/>
    <w:uiPriority w:val="99"/>
    <w:rsid w:val="008C75F4"/>
    <w:pPr>
      <w:widowControl w:val="0"/>
      <w:suppressAutoHyphens/>
      <w:spacing w:after="0" w:line="100" w:lineRule="atLeast"/>
    </w:pPr>
    <w:rPr>
      <w:rFonts w:ascii="Times New Roman" w:eastAsia="SimSun" w:hAnsi="Times New Roman" w:cs="Calibri"/>
      <w:color w:val="000000"/>
      <w:kern w:val="1"/>
      <w:sz w:val="24"/>
      <w:szCs w:val="24"/>
      <w:lang w:eastAsia="ar-SA"/>
    </w:rPr>
  </w:style>
  <w:style w:type="paragraph" w:customStyle="1" w:styleId="1">
    <w:name w:val="Без интервала1"/>
    <w:basedOn w:val="a"/>
    <w:uiPriority w:val="99"/>
    <w:rsid w:val="008C75F4"/>
    <w:pPr>
      <w:suppressAutoHyphens/>
      <w:spacing w:after="0" w:line="100" w:lineRule="atLeast"/>
    </w:pPr>
    <w:rPr>
      <w:rFonts w:ascii="Calibri" w:eastAsia="Calibri" w:hAnsi="Calibri" w:cs="Calibri"/>
      <w:color w:val="000000"/>
      <w:kern w:val="1"/>
      <w:lang w:eastAsia="ar-SA"/>
    </w:rPr>
  </w:style>
  <w:style w:type="character" w:customStyle="1" w:styleId="a4">
    <w:name w:val="Без интервала Знак"/>
    <w:basedOn w:val="a0"/>
    <w:link w:val="a3"/>
    <w:locked/>
    <w:rsid w:val="008C75F4"/>
    <w:rPr>
      <w:rFonts w:ascii="Calibri" w:eastAsia="Calibri" w:hAnsi="Calibri" w:cs="Calibri"/>
      <w:lang w:eastAsia="en-US"/>
    </w:rPr>
  </w:style>
  <w:style w:type="paragraph" w:styleId="a6">
    <w:name w:val="Normal (Web)"/>
    <w:basedOn w:val="a"/>
    <w:uiPriority w:val="99"/>
    <w:unhideWhenUsed/>
    <w:rsid w:val="008C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30</cp:lastModifiedBy>
  <cp:revision>24</cp:revision>
  <cp:lastPrinted>2020-08-26T07:56:00Z</cp:lastPrinted>
  <dcterms:created xsi:type="dcterms:W3CDTF">2020-08-26T07:54:00Z</dcterms:created>
  <dcterms:modified xsi:type="dcterms:W3CDTF">2024-09-10T10:36:00Z</dcterms:modified>
</cp:coreProperties>
</file>