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DF" w:rsidRDefault="00E61AC4" w:rsidP="00E61AC4">
      <w:pPr>
        <w:jc w:val="center"/>
        <w:rPr>
          <w:rFonts w:ascii="Times New Roman" w:hAnsi="Times New Roman" w:cs="Times New Roman"/>
          <w:sz w:val="36"/>
          <w:szCs w:val="36"/>
        </w:rPr>
      </w:pPr>
      <w:r w:rsidRPr="00E61AC4">
        <w:rPr>
          <w:rFonts w:ascii="Times New Roman" w:hAnsi="Times New Roman" w:cs="Times New Roman"/>
          <w:sz w:val="36"/>
          <w:szCs w:val="36"/>
        </w:rPr>
        <w:t>Перечень учебного оборудования кабинета ОБЖ</w:t>
      </w:r>
    </w:p>
    <w:p w:rsidR="00E61AC4" w:rsidRDefault="00E61AC4" w:rsidP="002533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E74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средства:</w:t>
      </w:r>
    </w:p>
    <w:p w:rsidR="00663E2F" w:rsidRPr="00B97E74" w:rsidRDefault="00663E2F" w:rsidP="00663E2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AC4" w:rsidRPr="00B97E74" w:rsidRDefault="00E61AC4" w:rsidP="00E61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персональный компьютер;</w:t>
      </w:r>
    </w:p>
    <w:p w:rsidR="00E61AC4" w:rsidRPr="00B97E74" w:rsidRDefault="00E61AC4" w:rsidP="00E61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интерактивная доска;</w:t>
      </w:r>
    </w:p>
    <w:p w:rsidR="00E61AC4" w:rsidRPr="00B97E74" w:rsidRDefault="002533F7" w:rsidP="00E61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тренажер манекен (Александр-01)</w:t>
      </w:r>
    </w:p>
    <w:p w:rsidR="00F5330A" w:rsidRPr="00B97E74" w:rsidRDefault="002533F7" w:rsidP="00253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7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B97E74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97E74">
        <w:rPr>
          <w:rFonts w:ascii="Times New Roman" w:hAnsi="Times New Roman" w:cs="Times New Roman"/>
          <w:b/>
          <w:sz w:val="24"/>
          <w:szCs w:val="24"/>
          <w:u w:val="single"/>
        </w:rPr>
        <w:t>Печатные пособия:</w:t>
      </w:r>
    </w:p>
    <w:p w:rsidR="00F5330A" w:rsidRPr="00B97E74" w:rsidRDefault="00F5330A" w:rsidP="002533F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E74">
        <w:rPr>
          <w:rFonts w:ascii="Times New Roman" w:hAnsi="Times New Roman" w:cs="Times New Roman"/>
          <w:b/>
          <w:i/>
          <w:sz w:val="24"/>
          <w:szCs w:val="24"/>
        </w:rPr>
        <w:t xml:space="preserve">           Комплект плакатов: </w:t>
      </w:r>
    </w:p>
    <w:p w:rsidR="00F5330A" w:rsidRPr="00B97E74" w:rsidRDefault="00F5330A" w:rsidP="0066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«Действия населения при авариях и катастрофах техногенного характера;</w:t>
      </w:r>
    </w:p>
    <w:p w:rsidR="00F5330A" w:rsidRPr="00B97E74" w:rsidRDefault="00F5330A" w:rsidP="0066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ab/>
        <w:t>- «Действия населения в чрезвычайных ситуациях природного характера»;</w:t>
      </w:r>
    </w:p>
    <w:p w:rsidR="00F5330A" w:rsidRPr="00B97E74" w:rsidRDefault="00F5330A" w:rsidP="0066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97E74">
        <w:rPr>
          <w:rFonts w:ascii="Times New Roman" w:hAnsi="Times New Roman" w:cs="Times New Roman"/>
          <w:sz w:val="24"/>
          <w:szCs w:val="24"/>
        </w:rPr>
        <w:t>«Действия населения в ч</w:t>
      </w:r>
      <w:r w:rsidRPr="00B97E74">
        <w:rPr>
          <w:rFonts w:ascii="Times New Roman" w:hAnsi="Times New Roman" w:cs="Times New Roman"/>
          <w:sz w:val="24"/>
          <w:szCs w:val="24"/>
        </w:rPr>
        <w:t>резвычайных ситуациях техногенного</w:t>
      </w:r>
      <w:r w:rsidRPr="00B97E74">
        <w:rPr>
          <w:rFonts w:ascii="Times New Roman" w:hAnsi="Times New Roman" w:cs="Times New Roman"/>
          <w:sz w:val="24"/>
          <w:szCs w:val="24"/>
        </w:rPr>
        <w:t xml:space="preserve"> характера»</w:t>
      </w:r>
      <w:r w:rsidRPr="00B97E74">
        <w:rPr>
          <w:rFonts w:ascii="Times New Roman" w:hAnsi="Times New Roman" w:cs="Times New Roman"/>
          <w:sz w:val="24"/>
          <w:szCs w:val="24"/>
        </w:rPr>
        <w:t>;</w:t>
      </w:r>
    </w:p>
    <w:p w:rsidR="00E10429" w:rsidRPr="00B97E74" w:rsidRDefault="00E10429" w:rsidP="0066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ab/>
        <w:t>- «Первая медицинская помощь в чрезвычайных ситуациях»;</w:t>
      </w:r>
    </w:p>
    <w:p w:rsidR="00255AF5" w:rsidRPr="00B97E74" w:rsidRDefault="00255AF5" w:rsidP="0066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ab/>
        <w:t>- «Вооруженные Силы-защитники</w:t>
      </w:r>
      <w:r w:rsidR="005F1513" w:rsidRPr="00B97E74">
        <w:rPr>
          <w:rFonts w:ascii="Times New Roman" w:hAnsi="Times New Roman" w:cs="Times New Roman"/>
          <w:sz w:val="24"/>
          <w:szCs w:val="24"/>
        </w:rPr>
        <w:t xml:space="preserve"> Отечества»;</w:t>
      </w:r>
    </w:p>
    <w:p w:rsidR="00E10429" w:rsidRPr="00B97E74" w:rsidRDefault="00E10429" w:rsidP="0066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ab/>
        <w:t>- «Великие полководцы и флотоводцы России»;</w:t>
      </w:r>
    </w:p>
    <w:p w:rsidR="00107D8A" w:rsidRPr="00B97E74" w:rsidRDefault="00107D8A" w:rsidP="0066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ab/>
        <w:t>- «Воинские ритуалы»;</w:t>
      </w:r>
    </w:p>
    <w:p w:rsidR="00F5330A" w:rsidRDefault="005F1513" w:rsidP="0066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ab/>
      </w:r>
      <w:r w:rsidR="00F5330A" w:rsidRPr="00B97E74">
        <w:rPr>
          <w:rFonts w:ascii="Times New Roman" w:hAnsi="Times New Roman" w:cs="Times New Roman"/>
          <w:sz w:val="24"/>
          <w:szCs w:val="24"/>
        </w:rPr>
        <w:t>- «</w:t>
      </w:r>
      <w:r w:rsidR="00F5330A" w:rsidRPr="00B97E74">
        <w:rPr>
          <w:rFonts w:ascii="Times New Roman" w:hAnsi="Times New Roman" w:cs="Times New Roman"/>
          <w:sz w:val="24"/>
          <w:szCs w:val="24"/>
        </w:rPr>
        <w:t>Ордена и медали»</w:t>
      </w:r>
      <w:r w:rsidRPr="00B97E74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="00E10429" w:rsidRPr="00B97E74">
        <w:rPr>
          <w:rFonts w:ascii="Times New Roman" w:hAnsi="Times New Roman" w:cs="Times New Roman"/>
          <w:sz w:val="24"/>
          <w:szCs w:val="24"/>
        </w:rPr>
        <w:t>.</w:t>
      </w:r>
    </w:p>
    <w:p w:rsidR="00663E2F" w:rsidRPr="00B97E74" w:rsidRDefault="00663E2F" w:rsidP="00663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30A" w:rsidRDefault="00107D8A" w:rsidP="00663E2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97E74">
        <w:rPr>
          <w:rFonts w:ascii="Times New Roman" w:hAnsi="Times New Roman" w:cs="Times New Roman"/>
          <w:b/>
          <w:i/>
          <w:sz w:val="24"/>
          <w:szCs w:val="24"/>
        </w:rPr>
        <w:t>Стенды:</w:t>
      </w:r>
    </w:p>
    <w:p w:rsidR="00D34B01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663E2F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4B01">
        <w:rPr>
          <w:rFonts w:ascii="Times New Roman" w:hAnsi="Times New Roman" w:cs="Times New Roman"/>
          <w:sz w:val="24"/>
          <w:szCs w:val="24"/>
        </w:rPr>
        <w:t>- «Курению-нет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D34B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B01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«Наркотикам-нет!»;</w:t>
      </w:r>
    </w:p>
    <w:p w:rsidR="00D34B01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«Первая медицинская помощь»;</w:t>
      </w:r>
    </w:p>
    <w:p w:rsidR="00D34B01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«Правила дорожного движения»;</w:t>
      </w:r>
    </w:p>
    <w:p w:rsidR="00D34B01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«Уголок безопасности дорожного движения»;</w:t>
      </w:r>
    </w:p>
    <w:p w:rsidR="00D34B01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«Умей действовать при пожаре»;</w:t>
      </w:r>
    </w:p>
    <w:p w:rsidR="00D34B01" w:rsidRPr="00D34B01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«Осторожно терроризм»;</w:t>
      </w:r>
    </w:p>
    <w:p w:rsidR="00107D8A" w:rsidRPr="00B97E74" w:rsidRDefault="00107D8A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«Основы гражданской обороны»;</w:t>
      </w:r>
    </w:p>
    <w:p w:rsidR="00107D8A" w:rsidRPr="00B97E74" w:rsidRDefault="00107D8A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«Пожарная безопасность»;</w:t>
      </w:r>
    </w:p>
    <w:p w:rsidR="00107D8A" w:rsidRPr="00B97E74" w:rsidRDefault="00107D8A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«Терроризм угроза обществу»;</w:t>
      </w:r>
    </w:p>
    <w:p w:rsidR="00107D8A" w:rsidRPr="00B97E74" w:rsidRDefault="00107D8A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«Действия населения при возникновении ЧС»;</w:t>
      </w:r>
    </w:p>
    <w:p w:rsidR="00107D8A" w:rsidRPr="00B97E74" w:rsidRDefault="00107D8A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«Первая помощь при ЧС»;</w:t>
      </w:r>
    </w:p>
    <w:p w:rsidR="00107D8A" w:rsidRPr="00B97E74" w:rsidRDefault="00107D8A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«Порядок действия обучающихся и работников при пожаре»;</w:t>
      </w:r>
    </w:p>
    <w:p w:rsidR="00107D8A" w:rsidRDefault="00107D8A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sz w:val="24"/>
          <w:szCs w:val="24"/>
        </w:rPr>
        <w:t>- «Модернизированный автомат Калашникова»</w:t>
      </w:r>
      <w:r w:rsidR="00F6160B">
        <w:rPr>
          <w:rFonts w:ascii="Times New Roman" w:hAnsi="Times New Roman" w:cs="Times New Roman"/>
          <w:sz w:val="24"/>
          <w:szCs w:val="24"/>
        </w:rPr>
        <w:t>;</w:t>
      </w:r>
    </w:p>
    <w:p w:rsidR="00663E2F" w:rsidRDefault="00F6160B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«Безопасность на дорогах»</w:t>
      </w:r>
      <w:r w:rsidR="00D34B01">
        <w:rPr>
          <w:rFonts w:ascii="Times New Roman" w:hAnsi="Times New Roman" w:cs="Times New Roman"/>
          <w:sz w:val="24"/>
          <w:szCs w:val="24"/>
        </w:rPr>
        <w:t>.</w:t>
      </w:r>
    </w:p>
    <w:p w:rsidR="00D34B01" w:rsidRDefault="00D34B01" w:rsidP="00663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7E74" w:rsidRPr="00663E2F" w:rsidRDefault="00B97E74" w:rsidP="00663E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E2F">
        <w:rPr>
          <w:rFonts w:ascii="Times New Roman" w:hAnsi="Times New Roman" w:cs="Times New Roman"/>
          <w:b/>
          <w:sz w:val="24"/>
          <w:szCs w:val="24"/>
          <w:u w:val="single"/>
        </w:rPr>
        <w:t>Учебно-практическое и учебно-лабораторное оборудование:</w:t>
      </w:r>
    </w:p>
    <w:p w:rsidR="00663E2F" w:rsidRPr="00663E2F" w:rsidRDefault="00663E2F" w:rsidP="00663E2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Макет автомата Калашникова (3 шт.);</w:t>
      </w:r>
    </w:p>
    <w:p w:rsid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Противогаз ГП-7 (5 шт.);</w:t>
      </w:r>
    </w:p>
    <w:p w:rsid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Плащь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чулки, печатки) (2 шт.);</w:t>
      </w:r>
    </w:p>
    <w:p w:rsid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Носилки санитарные (2 шт.);</w:t>
      </w:r>
    </w:p>
    <w:p w:rsid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шт.);</w:t>
      </w:r>
    </w:p>
    <w:p w:rsid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Жгут кровоостанавливающий (3 шт.);</w:t>
      </w:r>
    </w:p>
    <w:p w:rsid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Лямка носилочная (2 шт.);</w:t>
      </w:r>
    </w:p>
    <w:p w:rsid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 Красного Креста (1 шт.);</w:t>
      </w:r>
    </w:p>
    <w:p w:rsidR="00663E2F" w:rsidRDefault="00663E2F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 нарукавный Красного Креста (2 шт.).</w:t>
      </w:r>
    </w:p>
    <w:p w:rsidR="00663E2F" w:rsidRDefault="00663E2F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7E74" w:rsidRPr="00B97E74" w:rsidRDefault="00B97E74" w:rsidP="00663E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330A" w:rsidRPr="00B97E74" w:rsidRDefault="00F5330A" w:rsidP="00253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AC4" w:rsidRPr="00B97E74" w:rsidRDefault="002F1786" w:rsidP="00D34B0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7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bookmarkStart w:id="0" w:name="_GoBack"/>
      <w:bookmarkEnd w:id="0"/>
    </w:p>
    <w:sectPr w:rsidR="00E61AC4" w:rsidRPr="00B9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95831"/>
    <w:multiLevelType w:val="hybridMultilevel"/>
    <w:tmpl w:val="1690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3016A"/>
    <w:multiLevelType w:val="hybridMultilevel"/>
    <w:tmpl w:val="8C0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73"/>
    <w:rsid w:val="00107D8A"/>
    <w:rsid w:val="002533F7"/>
    <w:rsid w:val="00255AF5"/>
    <w:rsid w:val="002F1786"/>
    <w:rsid w:val="005F1513"/>
    <w:rsid w:val="00663E2F"/>
    <w:rsid w:val="00922473"/>
    <w:rsid w:val="00B97E74"/>
    <w:rsid w:val="00CF4229"/>
    <w:rsid w:val="00D34B01"/>
    <w:rsid w:val="00DE27FE"/>
    <w:rsid w:val="00E10429"/>
    <w:rsid w:val="00E61AC4"/>
    <w:rsid w:val="00F5330A"/>
    <w:rsid w:val="00F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2F03"/>
  <w15:chartTrackingRefBased/>
  <w15:docId w15:val="{7DD5ACF6-9344-4B72-8F5E-2479BB58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2023-11-17T07:20:00Z</dcterms:created>
  <dcterms:modified xsi:type="dcterms:W3CDTF">2023-11-17T08:28:00Z</dcterms:modified>
</cp:coreProperties>
</file>